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7906" w:rsidRPr="00D949B1" w:rsidRDefault="003A7906" w:rsidP="003A7906">
      <w:pPr>
        <w:pStyle w:val="Corpotesto"/>
        <w:spacing w:line="360" w:lineRule="auto"/>
        <w:ind w:right="-142" w:firstLine="6663"/>
        <w:jc w:val="both"/>
        <w:rPr>
          <w:rFonts w:ascii="Garamond" w:hAnsi="Garamond"/>
          <w:b/>
          <w:sz w:val="18"/>
          <w:szCs w:val="18"/>
          <w:lang w:val="it-IT"/>
        </w:rPr>
      </w:pPr>
      <w:bookmarkStart w:id="0" w:name="_GoBack"/>
      <w:bookmarkEnd w:id="0"/>
    </w:p>
    <w:p w:rsidR="005C5808" w:rsidRPr="009C6E25" w:rsidRDefault="003A7906" w:rsidP="005C5808">
      <w:pPr>
        <w:pStyle w:val="Corpotesto"/>
        <w:spacing w:line="360" w:lineRule="auto"/>
        <w:ind w:right="-1"/>
        <w:jc w:val="center"/>
        <w:rPr>
          <w:rFonts w:ascii="Garamond" w:hAnsi="Garamond"/>
          <w:b/>
          <w:sz w:val="28"/>
        </w:rPr>
      </w:pPr>
      <w:r w:rsidRPr="009C6E25">
        <w:rPr>
          <w:rFonts w:ascii="Garamond" w:hAnsi="Garamond"/>
          <w:b/>
          <w:sz w:val="28"/>
        </w:rPr>
        <w:t>CONTRATTO D’APPALTO</w:t>
      </w:r>
    </w:p>
    <w:p w:rsidR="005C5808" w:rsidRPr="00995A29" w:rsidRDefault="005C5808" w:rsidP="005C5808">
      <w:pPr>
        <w:pStyle w:val="Corpotesto"/>
        <w:spacing w:line="360" w:lineRule="auto"/>
        <w:ind w:right="-1"/>
        <w:jc w:val="center"/>
        <w:rPr>
          <w:rFonts w:ascii="Garamond" w:hAnsi="Garamond"/>
          <w:b/>
          <w:sz w:val="28"/>
          <w:lang w:val="it-IT"/>
        </w:rPr>
      </w:pPr>
      <w:r w:rsidRPr="00995A29">
        <w:rPr>
          <w:rFonts w:ascii="Garamond" w:hAnsi="Garamond"/>
          <w:b/>
          <w:sz w:val="28"/>
          <w:lang w:val="it-IT"/>
        </w:rPr>
        <w:t>Contratto attuativo dell’Accordo Quadro n</w:t>
      </w:r>
      <w:r w:rsidR="00DA313A">
        <w:rPr>
          <w:rFonts w:ascii="Garamond" w:hAnsi="Garamond"/>
          <w:b/>
          <w:sz w:val="28"/>
          <w:lang w:val="it-IT"/>
        </w:rPr>
        <w:t>°</w:t>
      </w:r>
      <w:r w:rsidR="009C6E25" w:rsidRPr="00995A29">
        <w:rPr>
          <w:rFonts w:ascii="Garamond" w:hAnsi="Garamond"/>
          <w:b/>
          <w:sz w:val="28"/>
          <w:lang w:val="it-IT"/>
        </w:rPr>
        <w:t xml:space="preserve"> …</w:t>
      </w:r>
      <w:r w:rsidRPr="00995A29">
        <w:rPr>
          <w:rFonts w:ascii="Garamond" w:hAnsi="Garamond"/>
          <w:b/>
          <w:sz w:val="28"/>
          <w:lang w:val="it-IT"/>
        </w:rPr>
        <w:t xml:space="preserve">…. del ….  </w:t>
      </w:r>
    </w:p>
    <w:p w:rsidR="003A7906" w:rsidRDefault="003A7906" w:rsidP="00202470">
      <w:pPr>
        <w:pStyle w:val="Corpotesto"/>
        <w:spacing w:line="360" w:lineRule="auto"/>
        <w:ind w:right="-1"/>
        <w:jc w:val="center"/>
        <w:rPr>
          <w:rFonts w:ascii="Garamond" w:hAnsi="Garamond"/>
        </w:rPr>
      </w:pPr>
    </w:p>
    <w:p w:rsidR="005C5808" w:rsidRDefault="00435F2D" w:rsidP="005C5808">
      <w:pPr>
        <w:pStyle w:val="Corpotesto"/>
        <w:spacing w:line="360" w:lineRule="auto"/>
        <w:ind w:right="-1"/>
        <w:jc w:val="center"/>
        <w:rPr>
          <w:rFonts w:ascii="Garamond" w:hAnsi="Garamond"/>
          <w:b/>
          <w:lang w:val="it-IT"/>
        </w:rPr>
      </w:pPr>
      <w:r>
        <w:rPr>
          <w:rFonts w:ascii="Garamond" w:hAnsi="Garamond"/>
          <w:b/>
        </w:rPr>
        <w:t xml:space="preserve">per l'esecuzione dei </w:t>
      </w:r>
      <w:r w:rsidR="005C5808">
        <w:rPr>
          <w:rFonts w:ascii="Garamond" w:hAnsi="Garamond"/>
          <w:b/>
          <w:lang w:val="it-IT"/>
        </w:rPr>
        <w:t xml:space="preserve">/ servizi / </w:t>
      </w:r>
      <w:r>
        <w:rPr>
          <w:rFonts w:ascii="Garamond" w:hAnsi="Garamond"/>
          <w:b/>
          <w:lang w:val="it-IT"/>
        </w:rPr>
        <w:t>l</w:t>
      </w:r>
      <w:r w:rsidR="003A7906">
        <w:rPr>
          <w:rFonts w:ascii="Garamond" w:hAnsi="Garamond"/>
          <w:b/>
        </w:rPr>
        <w:t xml:space="preserve">avori </w:t>
      </w:r>
      <w:r w:rsidR="005C5808">
        <w:rPr>
          <w:rFonts w:ascii="Garamond" w:hAnsi="Garamond"/>
          <w:b/>
          <w:lang w:val="it-IT"/>
        </w:rPr>
        <w:t xml:space="preserve">/ </w:t>
      </w:r>
      <w:r w:rsidR="003A7906">
        <w:rPr>
          <w:rFonts w:ascii="Garamond" w:hAnsi="Garamond"/>
          <w:b/>
        </w:rPr>
        <w:t xml:space="preserve">di </w:t>
      </w:r>
      <w:r w:rsidR="005C5808">
        <w:rPr>
          <w:rFonts w:ascii="Garamond" w:hAnsi="Garamond"/>
          <w:b/>
          <w:lang w:val="it-IT"/>
        </w:rPr>
        <w:t>……………………… presso le tratte autostradali …………… , …………….. , ………………….</w:t>
      </w:r>
      <w:r w:rsidR="003D4B67">
        <w:rPr>
          <w:rFonts w:ascii="Garamond" w:hAnsi="Garamond"/>
          <w:b/>
          <w:lang w:val="it-IT"/>
        </w:rPr>
        <w:t xml:space="preserve"> / sedi di lavoro ………………</w:t>
      </w:r>
    </w:p>
    <w:p w:rsidR="005C5808" w:rsidRDefault="005C5808" w:rsidP="00202470">
      <w:pPr>
        <w:pStyle w:val="Corpotesto"/>
        <w:spacing w:line="360" w:lineRule="auto"/>
        <w:ind w:right="-1"/>
        <w:jc w:val="both"/>
        <w:rPr>
          <w:rFonts w:ascii="Garamond" w:hAnsi="Garamond"/>
          <w:b/>
        </w:rPr>
      </w:pPr>
    </w:p>
    <w:p w:rsidR="00995A29" w:rsidRDefault="005C5808" w:rsidP="00202470">
      <w:pPr>
        <w:pStyle w:val="Corpotesto"/>
        <w:spacing w:line="360" w:lineRule="auto"/>
        <w:ind w:right="-1"/>
        <w:jc w:val="both"/>
        <w:rPr>
          <w:rFonts w:ascii="Garamond" w:hAnsi="Garamond"/>
          <w:b/>
          <w:lang w:val="it-IT"/>
        </w:rPr>
      </w:pPr>
      <w:r>
        <w:rPr>
          <w:rFonts w:ascii="Garamond" w:hAnsi="Garamond"/>
          <w:b/>
        </w:rPr>
        <w:t xml:space="preserve">Codice Appalto n. </w:t>
      </w:r>
      <w:r w:rsidR="009C6E25">
        <w:rPr>
          <w:rFonts w:ascii="Garamond" w:hAnsi="Garamond"/>
          <w:b/>
          <w:lang w:val="it-IT"/>
        </w:rPr>
        <w:t xml:space="preserve">………….. </w:t>
      </w:r>
      <w:r w:rsidR="003D4B67">
        <w:rPr>
          <w:rFonts w:ascii="Garamond" w:hAnsi="Garamond"/>
          <w:b/>
          <w:lang w:val="it-IT"/>
        </w:rPr>
        <w:t>– Lotto n. ……..</w:t>
      </w:r>
    </w:p>
    <w:p w:rsidR="001B6361" w:rsidRPr="00510912" w:rsidRDefault="003A7906" w:rsidP="00202470">
      <w:pPr>
        <w:pStyle w:val="Corpotesto"/>
        <w:spacing w:line="360" w:lineRule="auto"/>
        <w:ind w:right="-1"/>
        <w:jc w:val="both"/>
        <w:rPr>
          <w:rFonts w:ascii="Garamond" w:hAnsi="Garamond"/>
          <w:b/>
          <w:lang w:val="it-IT"/>
        </w:rPr>
      </w:pPr>
      <w:r>
        <w:rPr>
          <w:rFonts w:ascii="Garamond" w:hAnsi="Garamond"/>
          <w:b/>
        </w:rPr>
        <w:t>Codice CIG</w:t>
      </w:r>
      <w:r w:rsidR="00995A29">
        <w:rPr>
          <w:rFonts w:ascii="Garamond" w:hAnsi="Garamond"/>
          <w:b/>
          <w:lang w:val="it-IT"/>
        </w:rPr>
        <w:t xml:space="preserve"> Accordo Quadro</w:t>
      </w:r>
      <w:r>
        <w:rPr>
          <w:rFonts w:ascii="Garamond" w:hAnsi="Garamond"/>
          <w:b/>
        </w:rPr>
        <w:t xml:space="preserve"> </w:t>
      </w:r>
      <w:r>
        <w:rPr>
          <w:rFonts w:ascii="Garamond" w:hAnsi="Garamond"/>
          <w:b/>
          <w:lang w:val="it-IT"/>
        </w:rPr>
        <w:t>n.</w:t>
      </w:r>
      <w:r w:rsidR="002B6B9C">
        <w:rPr>
          <w:rFonts w:ascii="Garamond" w:hAnsi="Garamond"/>
          <w:b/>
          <w:lang w:val="it-IT"/>
        </w:rPr>
        <w:t xml:space="preserve"> </w:t>
      </w:r>
      <w:r w:rsidR="009C6E25">
        <w:rPr>
          <w:rFonts w:ascii="Garamond" w:hAnsi="Garamond"/>
          <w:b/>
          <w:lang w:val="it-IT"/>
        </w:rPr>
        <w:t>…………</w:t>
      </w:r>
      <w:r w:rsidR="001B6361">
        <w:rPr>
          <w:rFonts w:ascii="Garamond" w:hAnsi="Garamond"/>
          <w:b/>
          <w:lang w:val="it-IT"/>
        </w:rPr>
        <w:t xml:space="preserve"> </w:t>
      </w:r>
      <w:r>
        <w:rPr>
          <w:rFonts w:ascii="Garamond" w:hAnsi="Garamond"/>
          <w:b/>
          <w:lang w:val="it-IT"/>
        </w:rPr>
        <w:t xml:space="preserve">- </w:t>
      </w:r>
      <w:r w:rsidRPr="00510912">
        <w:rPr>
          <w:rFonts w:ascii="Garamond" w:hAnsi="Garamond"/>
          <w:b/>
        </w:rPr>
        <w:t>Codice CIG (derivato)</w:t>
      </w:r>
      <w:r w:rsidR="009C6E25">
        <w:rPr>
          <w:rFonts w:ascii="Garamond" w:hAnsi="Garamond"/>
          <w:b/>
          <w:lang w:val="it-IT"/>
        </w:rPr>
        <w:t xml:space="preserve"> n. …………..</w:t>
      </w:r>
    </w:p>
    <w:p w:rsidR="00995A29" w:rsidRDefault="003A7906" w:rsidP="00995A29">
      <w:pPr>
        <w:spacing w:line="360" w:lineRule="auto"/>
        <w:jc w:val="both"/>
        <w:rPr>
          <w:rFonts w:ascii="Garamond" w:eastAsia="Garamond" w:hAnsi="Garamond" w:cs="Garamond"/>
        </w:rPr>
      </w:pPr>
      <w:r w:rsidRPr="00B76E83">
        <w:rPr>
          <w:rFonts w:ascii="Garamond" w:hAnsi="Garamond"/>
          <w:b/>
        </w:rPr>
        <w:t>Contratto</w:t>
      </w:r>
      <w:r w:rsidR="009C6E25">
        <w:rPr>
          <w:rFonts w:ascii="Garamond" w:hAnsi="Garamond"/>
          <w:b/>
        </w:rPr>
        <w:t xml:space="preserve"> Attuativo</w:t>
      </w:r>
      <w:r w:rsidRPr="00B76E83">
        <w:rPr>
          <w:rFonts w:ascii="Garamond" w:hAnsi="Garamond"/>
          <w:b/>
        </w:rPr>
        <w:t xml:space="preserve"> SAP n. </w:t>
      </w:r>
      <w:r w:rsidR="009C6E25">
        <w:rPr>
          <w:rFonts w:ascii="Garamond" w:hAnsi="Garamond"/>
          <w:b/>
        </w:rPr>
        <w:t>………….</w:t>
      </w:r>
      <w:r w:rsidR="00995A29" w:rsidRPr="00995A29">
        <w:rPr>
          <w:rFonts w:ascii="Garamond" w:eastAsia="Garamond" w:hAnsi="Garamond" w:cs="Garamond"/>
        </w:rPr>
        <w:t xml:space="preserve"> </w:t>
      </w:r>
    </w:p>
    <w:p w:rsidR="00995A29" w:rsidRPr="00995A29" w:rsidRDefault="00995A29" w:rsidP="00995A29">
      <w:pPr>
        <w:spacing w:line="360" w:lineRule="auto"/>
        <w:jc w:val="both"/>
        <w:rPr>
          <w:rFonts w:ascii="Garamond" w:eastAsia="Garamond" w:hAnsi="Garamond" w:cs="Garamond"/>
          <w:b/>
        </w:rPr>
      </w:pPr>
      <w:r w:rsidRPr="00995A29">
        <w:rPr>
          <w:rFonts w:ascii="Garamond" w:eastAsia="Garamond" w:hAnsi="Garamond" w:cs="Garamond"/>
          <w:b/>
        </w:rPr>
        <w:t xml:space="preserve">Codice </w:t>
      </w:r>
      <w:r>
        <w:rPr>
          <w:rFonts w:ascii="Garamond" w:eastAsia="Garamond" w:hAnsi="Garamond" w:cs="Garamond"/>
          <w:b/>
        </w:rPr>
        <w:t>F</w:t>
      </w:r>
      <w:r w:rsidRPr="00995A29">
        <w:rPr>
          <w:rFonts w:ascii="Garamond" w:eastAsia="Garamond" w:hAnsi="Garamond" w:cs="Garamond"/>
          <w:b/>
        </w:rPr>
        <w:t>ornitore</w:t>
      </w:r>
      <w:r>
        <w:rPr>
          <w:rFonts w:ascii="Garamond" w:eastAsia="Garamond" w:hAnsi="Garamond" w:cs="Garamond"/>
          <w:b/>
        </w:rPr>
        <w:t xml:space="preserve"> </w:t>
      </w:r>
      <w:r w:rsidRPr="00995A29">
        <w:rPr>
          <w:rFonts w:ascii="Garamond" w:eastAsia="Garamond" w:hAnsi="Garamond" w:cs="Garamond"/>
          <w:b/>
        </w:rPr>
        <w:t xml:space="preserve">SAP </w:t>
      </w:r>
      <w:r>
        <w:rPr>
          <w:rFonts w:ascii="Garamond" w:eastAsia="Garamond" w:hAnsi="Garamond" w:cs="Garamond"/>
          <w:b/>
        </w:rPr>
        <w:t xml:space="preserve">n. </w:t>
      </w:r>
      <w:r w:rsidRPr="00995A29">
        <w:rPr>
          <w:rFonts w:ascii="Garamond" w:eastAsia="Garamond" w:hAnsi="Garamond" w:cs="Garamond"/>
          <w:b/>
        </w:rPr>
        <w:t>……….</w:t>
      </w:r>
    </w:p>
    <w:p w:rsidR="00995A29" w:rsidRDefault="00995A29" w:rsidP="00202470">
      <w:pPr>
        <w:pStyle w:val="Corpotesto"/>
        <w:spacing w:line="360" w:lineRule="auto"/>
        <w:ind w:right="-1"/>
        <w:jc w:val="center"/>
        <w:rPr>
          <w:rFonts w:ascii="Garamond" w:hAnsi="Garamond"/>
          <w:b/>
        </w:rPr>
      </w:pPr>
    </w:p>
    <w:p w:rsidR="003A7906" w:rsidRPr="00073A50" w:rsidRDefault="003A7906" w:rsidP="00202470">
      <w:pPr>
        <w:pStyle w:val="Corpotesto"/>
        <w:spacing w:line="360" w:lineRule="auto"/>
        <w:ind w:right="-1"/>
        <w:jc w:val="center"/>
        <w:rPr>
          <w:rFonts w:ascii="Garamond" w:hAnsi="Garamond"/>
        </w:rPr>
      </w:pPr>
      <w:r w:rsidRPr="00073A50">
        <w:rPr>
          <w:rFonts w:ascii="Garamond" w:hAnsi="Garamond"/>
          <w:b/>
        </w:rPr>
        <w:t>TRA</w:t>
      </w:r>
    </w:p>
    <w:p w:rsidR="00073A50" w:rsidRPr="00073A50" w:rsidRDefault="00073A50" w:rsidP="00202470">
      <w:pPr>
        <w:pStyle w:val="Corpotesto"/>
        <w:spacing w:line="360" w:lineRule="auto"/>
        <w:ind w:right="-1"/>
        <w:jc w:val="both"/>
        <w:rPr>
          <w:rFonts w:ascii="Garamond" w:hAnsi="Garamond"/>
          <w:b/>
        </w:rPr>
      </w:pPr>
      <w:r w:rsidRPr="00073A50">
        <w:rPr>
          <w:rFonts w:ascii="Garamond" w:hAnsi="Garamond"/>
        </w:rPr>
        <w:t xml:space="preserve">AUTOSTRADE PER L’ITALIA S.p.A., Società soggetta all’attività di direzione e coordinamento di Atlantia S.p.A., con sede e domicilio legale in Roma, Via Alberto Bergamini 50 – Codice Fiscale e Partita I.V.A. n. 07516911000, Direzione </w:t>
      </w:r>
      <w:r w:rsidR="003D4B67">
        <w:rPr>
          <w:rFonts w:ascii="Garamond" w:hAnsi="Garamond"/>
          <w:lang w:val="it-IT"/>
        </w:rPr>
        <w:t>…..</w:t>
      </w:r>
      <w:r w:rsidRPr="00073A50">
        <w:rPr>
          <w:rFonts w:ascii="Garamond" w:hAnsi="Garamond"/>
        </w:rPr>
        <w:t xml:space="preserve"> Tronco </w:t>
      </w:r>
      <w:r w:rsidR="003D4B67">
        <w:rPr>
          <w:rFonts w:ascii="Garamond" w:hAnsi="Garamond"/>
          <w:lang w:val="it-IT"/>
        </w:rPr>
        <w:t>di …….</w:t>
      </w:r>
      <w:r w:rsidRPr="00073A50">
        <w:rPr>
          <w:rFonts w:ascii="Garamond" w:hAnsi="Garamond"/>
        </w:rPr>
        <w:t xml:space="preserve"> con sede in </w:t>
      </w:r>
      <w:r w:rsidR="003D4B67">
        <w:rPr>
          <w:rFonts w:ascii="Garamond" w:hAnsi="Garamond"/>
          <w:lang w:val="it-IT"/>
        </w:rPr>
        <w:t>…………</w:t>
      </w:r>
      <w:r w:rsidRPr="00073A50">
        <w:rPr>
          <w:rFonts w:ascii="Garamond" w:hAnsi="Garamond"/>
        </w:rPr>
        <w:t xml:space="preserve"> (</w:t>
      </w:r>
      <w:r w:rsidR="003D4B67">
        <w:rPr>
          <w:rFonts w:ascii="Garamond" w:hAnsi="Garamond"/>
          <w:lang w:val="it-IT"/>
        </w:rPr>
        <w:t>….</w:t>
      </w:r>
      <w:r w:rsidRPr="00073A50">
        <w:rPr>
          <w:rFonts w:ascii="Garamond" w:hAnsi="Garamond"/>
        </w:rPr>
        <w:t xml:space="preserve">) Via </w:t>
      </w:r>
      <w:r w:rsidR="003D4B67">
        <w:rPr>
          <w:rFonts w:ascii="Garamond" w:hAnsi="Garamond"/>
          <w:lang w:val="it-IT"/>
        </w:rPr>
        <w:t>……….</w:t>
      </w:r>
      <w:r w:rsidRPr="00073A50">
        <w:rPr>
          <w:rFonts w:ascii="Garamond" w:hAnsi="Garamond"/>
        </w:rPr>
        <w:t xml:space="preserve">, in appresso denominata "Committente", in persona </w:t>
      </w:r>
      <w:r w:rsidR="003D4B67">
        <w:rPr>
          <w:rFonts w:ascii="Garamond" w:hAnsi="Garamond"/>
          <w:lang w:val="it-IT"/>
        </w:rPr>
        <w:t>di</w:t>
      </w:r>
      <w:r w:rsidRPr="00073A50">
        <w:rPr>
          <w:rFonts w:ascii="Garamond" w:hAnsi="Garamond"/>
        </w:rPr>
        <w:t xml:space="preserve"> </w:t>
      </w:r>
      <w:r w:rsidR="003D4B67">
        <w:rPr>
          <w:rFonts w:ascii="Garamond" w:hAnsi="Garamond"/>
          <w:lang w:val="it-IT"/>
        </w:rPr>
        <w:t>………………</w:t>
      </w:r>
      <w:r w:rsidRPr="00073A50">
        <w:rPr>
          <w:rFonts w:ascii="Garamond" w:hAnsi="Garamond"/>
        </w:rPr>
        <w:t xml:space="preserve"> nella sua qualità di Direttore di Tronco, giusta i poteri a lui conferiti</w:t>
      </w:r>
      <w:r w:rsidRPr="00073A50">
        <w:rPr>
          <w:rFonts w:ascii="Garamond" w:hAnsi="Garamond"/>
          <w:b/>
        </w:rPr>
        <w:t xml:space="preserve"> </w:t>
      </w:r>
    </w:p>
    <w:p w:rsidR="00073A50" w:rsidRPr="00073A50" w:rsidRDefault="00073A50" w:rsidP="00202470">
      <w:pPr>
        <w:pStyle w:val="Corpotesto"/>
        <w:spacing w:line="360" w:lineRule="auto"/>
        <w:ind w:right="-1"/>
        <w:jc w:val="center"/>
        <w:rPr>
          <w:rFonts w:ascii="Garamond" w:hAnsi="Garamond" w:cs="Mongolian Baiti"/>
          <w:b/>
        </w:rPr>
      </w:pPr>
      <w:r w:rsidRPr="00073A50">
        <w:rPr>
          <w:rFonts w:ascii="Garamond" w:hAnsi="Garamond" w:cs="Mongolian Baiti"/>
          <w:b/>
        </w:rPr>
        <w:t>E</w:t>
      </w:r>
    </w:p>
    <w:p w:rsidR="00CD7C0D" w:rsidRDefault="003A043D" w:rsidP="00CD7C0D">
      <w:pPr>
        <w:spacing w:line="360" w:lineRule="auto"/>
        <w:jc w:val="both"/>
        <w:rPr>
          <w:rFonts w:ascii="Garamond" w:eastAsia="Garamond" w:hAnsi="Garamond" w:cs="Garamond"/>
        </w:rPr>
      </w:pPr>
      <w:r>
        <w:rPr>
          <w:rFonts w:ascii="Garamond" w:eastAsia="Garamond" w:hAnsi="Garamond" w:cs="Garamond"/>
        </w:rPr>
        <w:t>…………………</w:t>
      </w:r>
      <w:r w:rsidR="00CD7C0D">
        <w:rPr>
          <w:rFonts w:ascii="Garamond" w:eastAsia="Garamond" w:hAnsi="Garamond" w:cs="Garamond"/>
        </w:rPr>
        <w:t xml:space="preserve"> </w:t>
      </w:r>
      <w:r w:rsidR="00CD7C0D" w:rsidRPr="00A305F5">
        <w:rPr>
          <w:rFonts w:ascii="Garamond" w:eastAsia="Garamond" w:hAnsi="Garamond" w:cs="Garamond"/>
        </w:rPr>
        <w:t xml:space="preserve">con sede e domicilio legale in </w:t>
      </w:r>
      <w:r>
        <w:rPr>
          <w:rFonts w:ascii="Garamond" w:eastAsia="Garamond" w:hAnsi="Garamond" w:cs="Garamond"/>
        </w:rPr>
        <w:t>…..</w:t>
      </w:r>
      <w:r w:rsidR="00CD7C0D">
        <w:rPr>
          <w:rFonts w:ascii="Garamond" w:eastAsia="Garamond" w:hAnsi="Garamond" w:cs="Garamond"/>
        </w:rPr>
        <w:t xml:space="preserve"> </w:t>
      </w:r>
      <w:r>
        <w:rPr>
          <w:rFonts w:ascii="Garamond" w:eastAsia="Garamond" w:hAnsi="Garamond" w:cs="Garamond"/>
        </w:rPr>
        <w:t xml:space="preserve">(…) </w:t>
      </w:r>
      <w:r w:rsidR="00CD7C0D">
        <w:rPr>
          <w:rFonts w:ascii="Garamond" w:eastAsia="Garamond" w:hAnsi="Garamond" w:cs="Garamond"/>
        </w:rPr>
        <w:t xml:space="preserve">- </w:t>
      </w:r>
      <w:r>
        <w:rPr>
          <w:rFonts w:ascii="Garamond" w:eastAsia="Garamond" w:hAnsi="Garamond" w:cs="Garamond"/>
        </w:rPr>
        <w:t>…….</w:t>
      </w:r>
      <w:r w:rsidR="00CD7C0D">
        <w:rPr>
          <w:rFonts w:ascii="Garamond" w:eastAsia="Garamond" w:hAnsi="Garamond" w:cs="Garamond"/>
        </w:rPr>
        <w:t xml:space="preserve"> </w:t>
      </w:r>
      <w:r>
        <w:rPr>
          <w:rFonts w:ascii="Garamond" w:eastAsia="Garamond" w:hAnsi="Garamond" w:cs="Garamond"/>
        </w:rPr>
        <w:t>–</w:t>
      </w:r>
      <w:r w:rsidR="00CD7C0D">
        <w:rPr>
          <w:rFonts w:ascii="Garamond" w:eastAsia="Garamond" w:hAnsi="Garamond" w:cs="Garamond"/>
        </w:rPr>
        <w:t xml:space="preserve"> </w:t>
      </w:r>
      <w:r w:rsidR="00CD7C0D" w:rsidRPr="00A305F5">
        <w:rPr>
          <w:rFonts w:ascii="Garamond" w:eastAsia="Garamond" w:hAnsi="Garamond" w:cs="Garamond"/>
        </w:rPr>
        <w:t>Via</w:t>
      </w:r>
      <w:r>
        <w:rPr>
          <w:rFonts w:ascii="Garamond" w:eastAsia="Garamond" w:hAnsi="Garamond" w:cs="Garamond"/>
        </w:rPr>
        <w:t xml:space="preserve"> ………….</w:t>
      </w:r>
      <w:r w:rsidR="00CD7C0D">
        <w:rPr>
          <w:rFonts w:ascii="Garamond" w:eastAsia="Garamond" w:hAnsi="Garamond" w:cs="Garamond"/>
        </w:rPr>
        <w:t xml:space="preserve"> </w:t>
      </w:r>
      <w:r w:rsidR="00CD7C0D" w:rsidRPr="00A305F5">
        <w:rPr>
          <w:rFonts w:ascii="Garamond" w:eastAsia="Garamond" w:hAnsi="Garamond" w:cs="Garamond"/>
        </w:rPr>
        <w:t>Codice</w:t>
      </w:r>
      <w:r w:rsidR="00CD7C0D">
        <w:rPr>
          <w:rFonts w:ascii="Garamond" w:eastAsia="Garamond" w:hAnsi="Garamond" w:cs="Garamond"/>
        </w:rPr>
        <w:t xml:space="preserve"> </w:t>
      </w:r>
      <w:r w:rsidR="00CD7C0D" w:rsidRPr="00A305F5">
        <w:rPr>
          <w:rFonts w:ascii="Garamond" w:eastAsia="Garamond" w:hAnsi="Garamond" w:cs="Garamond"/>
        </w:rPr>
        <w:t>Fiscale</w:t>
      </w:r>
      <w:r w:rsidR="00CD7C0D">
        <w:rPr>
          <w:rFonts w:ascii="Garamond" w:eastAsia="Garamond" w:hAnsi="Garamond" w:cs="Garamond"/>
        </w:rPr>
        <w:t xml:space="preserve"> e Partita </w:t>
      </w:r>
      <w:r w:rsidR="00CD7C0D" w:rsidRPr="00A305F5">
        <w:rPr>
          <w:rFonts w:ascii="Garamond" w:eastAsia="Garamond" w:hAnsi="Garamond" w:cs="Garamond"/>
        </w:rPr>
        <w:t>I.V.A. n</w:t>
      </w:r>
      <w:r w:rsidR="00CD7C0D">
        <w:rPr>
          <w:rFonts w:ascii="Garamond" w:eastAsia="Garamond" w:hAnsi="Garamond" w:cs="Garamond"/>
        </w:rPr>
        <w:t xml:space="preserve">. 03582900480 in </w:t>
      </w:r>
      <w:r w:rsidR="00CD7C0D" w:rsidRPr="00A305F5">
        <w:rPr>
          <w:rFonts w:ascii="Garamond" w:eastAsia="Garamond" w:hAnsi="Garamond" w:cs="Garamond"/>
        </w:rPr>
        <w:t>appresso</w:t>
      </w:r>
      <w:r w:rsidR="00CD7C0D">
        <w:rPr>
          <w:rFonts w:ascii="Garamond" w:eastAsia="Garamond" w:hAnsi="Garamond" w:cs="Garamond"/>
        </w:rPr>
        <w:t xml:space="preserve"> denominata </w:t>
      </w:r>
      <w:r w:rsidR="00CD7C0D" w:rsidRPr="00A305F5">
        <w:rPr>
          <w:rFonts w:ascii="Garamond" w:eastAsia="Garamond" w:hAnsi="Garamond" w:cs="Garamond"/>
        </w:rPr>
        <w:t>"App</w:t>
      </w:r>
      <w:r w:rsidR="00CD7C0D" w:rsidRPr="00A305F5">
        <w:rPr>
          <w:rFonts w:ascii="Garamond" w:eastAsia="Garamond" w:hAnsi="Garamond" w:cs="Garamond"/>
          <w:spacing w:val="3"/>
        </w:rPr>
        <w:t>a</w:t>
      </w:r>
      <w:r w:rsidR="00CD7C0D">
        <w:rPr>
          <w:rFonts w:ascii="Garamond" w:eastAsia="Garamond" w:hAnsi="Garamond" w:cs="Garamond"/>
        </w:rPr>
        <w:t xml:space="preserve">ltatore", in </w:t>
      </w:r>
      <w:r w:rsidR="00CD7C0D" w:rsidRPr="00A305F5">
        <w:rPr>
          <w:rFonts w:ascii="Garamond" w:eastAsia="Garamond" w:hAnsi="Garamond" w:cs="Garamond"/>
        </w:rPr>
        <w:t>p</w:t>
      </w:r>
      <w:r w:rsidR="00CD7C0D" w:rsidRPr="00A305F5">
        <w:rPr>
          <w:rFonts w:ascii="Garamond" w:eastAsia="Garamond" w:hAnsi="Garamond" w:cs="Garamond"/>
          <w:spacing w:val="-4"/>
        </w:rPr>
        <w:t>e</w:t>
      </w:r>
      <w:r w:rsidR="00CD7C0D">
        <w:rPr>
          <w:rFonts w:ascii="Garamond" w:eastAsia="Garamond" w:hAnsi="Garamond" w:cs="Garamond"/>
        </w:rPr>
        <w:t xml:space="preserve">rsona </w:t>
      </w:r>
      <w:r w:rsidR="00CD7C0D" w:rsidRPr="00A305F5">
        <w:rPr>
          <w:rFonts w:ascii="Garamond" w:eastAsia="Garamond" w:hAnsi="Garamond" w:cs="Garamond"/>
        </w:rPr>
        <w:t>di</w:t>
      </w:r>
      <w:r w:rsidR="00CD7C0D">
        <w:rPr>
          <w:rFonts w:ascii="Garamond" w:eastAsia="Garamond" w:hAnsi="Garamond" w:cs="Garamond"/>
        </w:rPr>
        <w:t xml:space="preserve"> </w:t>
      </w:r>
      <w:r>
        <w:rPr>
          <w:rFonts w:ascii="Garamond" w:eastAsia="Garamond" w:hAnsi="Garamond" w:cs="Garamond"/>
        </w:rPr>
        <w:t>………..</w:t>
      </w:r>
      <w:r w:rsidR="00CD7C0D">
        <w:rPr>
          <w:rFonts w:ascii="Garamond" w:eastAsia="Garamond" w:hAnsi="Garamond" w:cs="Garamond"/>
        </w:rPr>
        <w:t>, nat</w:t>
      </w:r>
      <w:r>
        <w:rPr>
          <w:rFonts w:ascii="Garamond" w:eastAsia="Garamond" w:hAnsi="Garamond" w:cs="Garamond"/>
        </w:rPr>
        <w:t>o</w:t>
      </w:r>
      <w:r w:rsidR="00CD7C0D">
        <w:rPr>
          <w:rFonts w:ascii="Garamond" w:eastAsia="Garamond" w:hAnsi="Garamond" w:cs="Garamond"/>
        </w:rPr>
        <w:t xml:space="preserve"> a </w:t>
      </w:r>
      <w:r>
        <w:rPr>
          <w:rFonts w:ascii="Garamond" w:eastAsia="Garamond" w:hAnsi="Garamond" w:cs="Garamond"/>
        </w:rPr>
        <w:t>……..</w:t>
      </w:r>
      <w:r w:rsidR="00CD7C0D">
        <w:rPr>
          <w:rFonts w:ascii="Garamond" w:eastAsia="Garamond" w:hAnsi="Garamond" w:cs="Garamond"/>
        </w:rPr>
        <w:t xml:space="preserve"> (</w:t>
      </w:r>
      <w:r>
        <w:rPr>
          <w:rFonts w:ascii="Garamond" w:eastAsia="Garamond" w:hAnsi="Garamond" w:cs="Garamond"/>
        </w:rPr>
        <w:t>…</w:t>
      </w:r>
      <w:r w:rsidR="00CD7C0D">
        <w:rPr>
          <w:rFonts w:ascii="Garamond" w:eastAsia="Garamond" w:hAnsi="Garamond" w:cs="Garamond"/>
        </w:rPr>
        <w:t xml:space="preserve">) il </w:t>
      </w:r>
      <w:r>
        <w:rPr>
          <w:rFonts w:ascii="Garamond" w:eastAsia="Garamond" w:hAnsi="Garamond" w:cs="Garamond"/>
        </w:rPr>
        <w:t>…………..</w:t>
      </w:r>
      <w:r w:rsidR="00CD7C0D">
        <w:rPr>
          <w:rFonts w:ascii="Garamond" w:eastAsia="Garamond" w:hAnsi="Garamond" w:cs="Garamond"/>
        </w:rPr>
        <w:t xml:space="preserve">, giusta i poteri a </w:t>
      </w:r>
      <w:r>
        <w:rPr>
          <w:rFonts w:ascii="Garamond" w:eastAsia="Garamond" w:hAnsi="Garamond" w:cs="Garamond"/>
        </w:rPr>
        <w:t>lui</w:t>
      </w:r>
      <w:r w:rsidR="00CD7C0D" w:rsidRPr="00A305F5">
        <w:rPr>
          <w:rFonts w:ascii="Garamond" w:eastAsia="Garamond" w:hAnsi="Garamond" w:cs="Garamond"/>
        </w:rPr>
        <w:t xml:space="preserve"> </w:t>
      </w:r>
      <w:r w:rsidR="00CD7C0D">
        <w:rPr>
          <w:rFonts w:ascii="Garamond" w:eastAsia="Garamond" w:hAnsi="Garamond" w:cs="Garamond"/>
        </w:rPr>
        <w:t xml:space="preserve">conferiti come da procura </w:t>
      </w:r>
      <w:r w:rsidR="001F3E09">
        <w:rPr>
          <w:rFonts w:ascii="Garamond" w:eastAsia="Garamond" w:hAnsi="Garamond" w:cs="Garamond"/>
        </w:rPr>
        <w:t>…………</w:t>
      </w:r>
      <w:r w:rsidR="00CD7C0D">
        <w:rPr>
          <w:rFonts w:ascii="Garamond" w:eastAsia="Garamond" w:hAnsi="Garamond" w:cs="Garamond"/>
        </w:rPr>
        <w:t xml:space="preserve">, rep. </w:t>
      </w:r>
      <w:r w:rsidR="001F3E09">
        <w:rPr>
          <w:rFonts w:ascii="Garamond" w:eastAsia="Garamond" w:hAnsi="Garamond" w:cs="Garamond"/>
        </w:rPr>
        <w:t>……….</w:t>
      </w:r>
      <w:r w:rsidR="00CD7C0D">
        <w:rPr>
          <w:rFonts w:ascii="Garamond" w:eastAsia="Garamond" w:hAnsi="Garamond" w:cs="Garamond"/>
        </w:rPr>
        <w:t xml:space="preserve">, n. </w:t>
      </w:r>
      <w:r w:rsidR="001F3E09">
        <w:rPr>
          <w:rFonts w:ascii="Garamond" w:eastAsia="Garamond" w:hAnsi="Garamond" w:cs="Garamond"/>
        </w:rPr>
        <w:t>…………</w:t>
      </w:r>
      <w:r w:rsidR="00CD7C0D">
        <w:rPr>
          <w:rFonts w:ascii="Garamond" w:eastAsia="Garamond" w:hAnsi="Garamond" w:cs="Garamond"/>
        </w:rPr>
        <w:t>;</w:t>
      </w:r>
    </w:p>
    <w:p w:rsidR="001F3E09" w:rsidRPr="00A305F5" w:rsidRDefault="001F3E09" w:rsidP="00CD7C0D">
      <w:pPr>
        <w:spacing w:line="360" w:lineRule="auto"/>
        <w:jc w:val="both"/>
        <w:rPr>
          <w:rFonts w:ascii="Garamond" w:eastAsia="Garamond" w:hAnsi="Garamond" w:cs="Garamond"/>
        </w:rPr>
      </w:pPr>
    </w:p>
    <w:p w:rsidR="003A7906" w:rsidRPr="00073A50" w:rsidRDefault="00CD7C0D" w:rsidP="00202470">
      <w:pPr>
        <w:pStyle w:val="Corpotesto"/>
        <w:spacing w:line="360" w:lineRule="auto"/>
        <w:ind w:right="-1"/>
        <w:jc w:val="center"/>
        <w:rPr>
          <w:rFonts w:ascii="Garamond" w:hAnsi="Garamond"/>
        </w:rPr>
      </w:pPr>
      <w:r>
        <w:rPr>
          <w:rFonts w:ascii="Garamond" w:hAnsi="Garamond"/>
          <w:lang w:val="it-IT"/>
        </w:rPr>
        <w:t>P</w:t>
      </w:r>
      <w:r w:rsidR="003A7906" w:rsidRPr="00073A50">
        <w:rPr>
          <w:rFonts w:ascii="Garamond" w:hAnsi="Garamond"/>
        </w:rPr>
        <w:t>REMESSO:</w:t>
      </w:r>
    </w:p>
    <w:p w:rsidR="003A7906" w:rsidRDefault="003A7906" w:rsidP="00037BA2">
      <w:pPr>
        <w:pStyle w:val="Corpotesto"/>
        <w:numPr>
          <w:ilvl w:val="0"/>
          <w:numId w:val="30"/>
        </w:numPr>
        <w:tabs>
          <w:tab w:val="left" w:pos="426"/>
        </w:tabs>
        <w:spacing w:line="360" w:lineRule="auto"/>
        <w:ind w:left="426" w:right="-1" w:hanging="426"/>
        <w:jc w:val="both"/>
        <w:rPr>
          <w:rFonts w:ascii="Garamond" w:hAnsi="Garamond"/>
        </w:rPr>
      </w:pPr>
      <w:r>
        <w:rPr>
          <w:rFonts w:ascii="Garamond" w:hAnsi="Garamond"/>
        </w:rPr>
        <w:t xml:space="preserve">che il Committente è concessionario del Ministero delle Infrastrutture e dei Trasporti (già A.N.A.S.) in seguito Concedente per la costruzione e l'esercizio, tra le altre, dell'Autostrada </w:t>
      </w:r>
      <w:r w:rsidR="003D4B67">
        <w:rPr>
          <w:rFonts w:ascii="Garamond" w:hAnsi="Garamond"/>
          <w:lang w:val="it-IT"/>
        </w:rPr>
        <w:t>…………..</w:t>
      </w:r>
      <w:r w:rsidR="00E37472">
        <w:rPr>
          <w:rFonts w:ascii="Garamond" w:hAnsi="Garamond"/>
          <w:lang w:val="it-IT"/>
        </w:rPr>
        <w:t xml:space="preserve"> ,</w:t>
      </w:r>
      <w:r w:rsidR="00CD7C0D">
        <w:rPr>
          <w:rFonts w:ascii="Garamond" w:hAnsi="Garamond"/>
          <w:lang w:val="it-IT"/>
        </w:rPr>
        <w:t xml:space="preserve"> dal km </w:t>
      </w:r>
      <w:r w:rsidR="003D4B67">
        <w:rPr>
          <w:rFonts w:ascii="Garamond" w:hAnsi="Garamond"/>
          <w:lang w:val="it-IT"/>
        </w:rPr>
        <w:t>………….</w:t>
      </w:r>
      <w:r w:rsidR="00CD7C0D">
        <w:rPr>
          <w:rFonts w:ascii="Garamond" w:hAnsi="Garamond"/>
          <w:lang w:val="it-IT"/>
        </w:rPr>
        <w:t xml:space="preserve"> al km </w:t>
      </w:r>
      <w:r w:rsidR="003D4B67">
        <w:rPr>
          <w:rFonts w:ascii="Garamond" w:hAnsi="Garamond"/>
          <w:lang w:val="it-IT"/>
        </w:rPr>
        <w:t>………..</w:t>
      </w:r>
      <w:r w:rsidR="00CD7C0D">
        <w:rPr>
          <w:rFonts w:ascii="Garamond" w:hAnsi="Garamond"/>
          <w:lang w:val="it-IT"/>
        </w:rPr>
        <w:t xml:space="preserve">, </w:t>
      </w:r>
      <w:r w:rsidR="00E37472">
        <w:rPr>
          <w:rFonts w:ascii="Garamond" w:hAnsi="Garamond"/>
          <w:lang w:val="it-IT"/>
        </w:rPr>
        <w:t>d</w:t>
      </w:r>
      <w:r w:rsidR="003D4B67">
        <w:rPr>
          <w:rFonts w:ascii="Garamond" w:hAnsi="Garamond"/>
          <w:lang w:val="it-IT"/>
        </w:rPr>
        <w:t>e</w:t>
      </w:r>
      <w:r w:rsidR="00E37472">
        <w:rPr>
          <w:rFonts w:ascii="Garamond" w:hAnsi="Garamond"/>
          <w:lang w:val="it-IT"/>
        </w:rPr>
        <w:t xml:space="preserve">ll'Autostrada </w:t>
      </w:r>
      <w:r w:rsidR="003D4B67">
        <w:rPr>
          <w:rFonts w:ascii="Garamond" w:hAnsi="Garamond"/>
          <w:lang w:val="it-IT"/>
        </w:rPr>
        <w:t>……………..</w:t>
      </w:r>
      <w:r w:rsidR="00E37472">
        <w:rPr>
          <w:rFonts w:ascii="Garamond" w:hAnsi="Garamond"/>
          <w:lang w:val="it-IT"/>
        </w:rPr>
        <w:t xml:space="preserve"> dal km </w:t>
      </w:r>
      <w:r w:rsidR="003D4B67">
        <w:rPr>
          <w:rFonts w:ascii="Garamond" w:hAnsi="Garamond"/>
          <w:lang w:val="it-IT"/>
        </w:rPr>
        <w:t>……….</w:t>
      </w:r>
      <w:r w:rsidR="00E37472">
        <w:rPr>
          <w:rFonts w:ascii="Garamond" w:hAnsi="Garamond"/>
          <w:lang w:val="it-IT"/>
        </w:rPr>
        <w:t xml:space="preserve"> al km </w:t>
      </w:r>
      <w:r w:rsidR="003D4B67">
        <w:rPr>
          <w:rFonts w:ascii="Garamond" w:hAnsi="Garamond"/>
          <w:lang w:val="it-IT"/>
        </w:rPr>
        <w:t>……….</w:t>
      </w:r>
      <w:r w:rsidR="00CD7C0D">
        <w:rPr>
          <w:rFonts w:ascii="Garamond" w:hAnsi="Garamond"/>
          <w:lang w:val="it-IT"/>
        </w:rPr>
        <w:t xml:space="preserve">, dell'Autostrada </w:t>
      </w:r>
      <w:r w:rsidR="003D4B67">
        <w:rPr>
          <w:rFonts w:ascii="Garamond" w:hAnsi="Garamond"/>
          <w:lang w:val="it-IT"/>
        </w:rPr>
        <w:t>……………</w:t>
      </w:r>
      <w:r w:rsidR="00CD7C0D">
        <w:rPr>
          <w:rFonts w:ascii="Garamond" w:hAnsi="Garamond"/>
          <w:lang w:val="it-IT"/>
        </w:rPr>
        <w:t xml:space="preserve">  dal km </w:t>
      </w:r>
      <w:r w:rsidR="003D4B67">
        <w:rPr>
          <w:rFonts w:ascii="Garamond" w:hAnsi="Garamond"/>
          <w:lang w:val="it-IT"/>
        </w:rPr>
        <w:t>……..</w:t>
      </w:r>
      <w:r w:rsidR="00CD7C0D">
        <w:rPr>
          <w:rFonts w:ascii="Garamond" w:hAnsi="Garamond"/>
          <w:lang w:val="it-IT"/>
        </w:rPr>
        <w:t xml:space="preserve"> al km </w:t>
      </w:r>
      <w:r w:rsidR="003D4B67">
        <w:rPr>
          <w:rFonts w:ascii="Garamond" w:hAnsi="Garamond"/>
          <w:lang w:val="it-IT"/>
        </w:rPr>
        <w:t>…………. e dell'Autostrada …………….. dal km ………. al km ………</w:t>
      </w:r>
      <w:r>
        <w:rPr>
          <w:rFonts w:ascii="Garamond" w:hAnsi="Garamond"/>
        </w:rPr>
        <w:t>;</w:t>
      </w:r>
    </w:p>
    <w:p w:rsidR="003A7906" w:rsidRDefault="003A7906" w:rsidP="00037BA2">
      <w:pPr>
        <w:pStyle w:val="Corpotesto"/>
        <w:numPr>
          <w:ilvl w:val="0"/>
          <w:numId w:val="30"/>
        </w:numPr>
        <w:tabs>
          <w:tab w:val="left" w:pos="426"/>
        </w:tabs>
        <w:spacing w:line="360" w:lineRule="auto"/>
        <w:ind w:left="426" w:right="-1" w:hanging="426"/>
        <w:jc w:val="both"/>
        <w:rPr>
          <w:rFonts w:ascii="Garamond" w:hAnsi="Garamond"/>
          <w:lang w:val="it-IT"/>
        </w:rPr>
      </w:pPr>
      <w:r>
        <w:rPr>
          <w:rFonts w:ascii="Garamond" w:hAnsi="Garamond"/>
        </w:rPr>
        <w:t xml:space="preserve">che in data </w:t>
      </w:r>
      <w:r w:rsidR="003D4B67">
        <w:rPr>
          <w:rFonts w:ascii="Garamond" w:hAnsi="Garamond"/>
          <w:lang w:val="it-IT"/>
        </w:rPr>
        <w:t>…………….</w:t>
      </w:r>
      <w:r>
        <w:rPr>
          <w:rFonts w:ascii="Garamond" w:hAnsi="Garamond"/>
        </w:rPr>
        <w:t xml:space="preserve"> è stato stipulato un Accordo Quadro con un</w:t>
      </w:r>
      <w:r w:rsidR="003D4B67">
        <w:rPr>
          <w:rFonts w:ascii="Garamond" w:hAnsi="Garamond"/>
          <w:lang w:val="it-IT"/>
        </w:rPr>
        <w:t>ico</w:t>
      </w:r>
      <w:r>
        <w:rPr>
          <w:rFonts w:ascii="Garamond" w:hAnsi="Garamond"/>
        </w:rPr>
        <w:t xml:space="preserve"> Operatore Economico</w:t>
      </w:r>
      <w:r w:rsidR="00F26FA9">
        <w:rPr>
          <w:rFonts w:ascii="Garamond" w:hAnsi="Garamond"/>
          <w:lang w:val="it-IT"/>
        </w:rPr>
        <w:t xml:space="preserve">, </w:t>
      </w:r>
      <w:proofErr w:type="spellStart"/>
      <w:r w:rsidR="00F26FA9">
        <w:rPr>
          <w:rFonts w:ascii="Garamond" w:hAnsi="Garamond"/>
          <w:lang w:val="it-IT"/>
        </w:rPr>
        <w:t>rif</w:t>
      </w:r>
      <w:proofErr w:type="spellEnd"/>
      <w:r w:rsidR="00F26FA9">
        <w:rPr>
          <w:rFonts w:ascii="Garamond" w:hAnsi="Garamond"/>
          <w:lang w:val="it-IT"/>
        </w:rPr>
        <w:t xml:space="preserve"> n. …………. ,</w:t>
      </w:r>
      <w:r>
        <w:rPr>
          <w:rFonts w:ascii="Garamond" w:hAnsi="Garamond"/>
        </w:rPr>
        <w:t xml:space="preserve"> ai sensi dell’art. 54</w:t>
      </w:r>
      <w:r w:rsidR="003D4B67">
        <w:rPr>
          <w:rFonts w:ascii="Garamond" w:hAnsi="Garamond"/>
          <w:lang w:val="it-IT"/>
        </w:rPr>
        <w:t xml:space="preserve"> comma 3</w:t>
      </w:r>
      <w:r>
        <w:rPr>
          <w:rFonts w:ascii="Garamond" w:hAnsi="Garamond"/>
        </w:rPr>
        <w:t>, del D.</w:t>
      </w:r>
      <w:r w:rsidR="005E485F">
        <w:rPr>
          <w:rFonts w:ascii="Garamond" w:hAnsi="Garamond"/>
          <w:lang w:val="it-IT"/>
        </w:rPr>
        <w:t>L</w:t>
      </w:r>
      <w:proofErr w:type="spellStart"/>
      <w:r>
        <w:rPr>
          <w:rFonts w:ascii="Garamond" w:hAnsi="Garamond"/>
        </w:rPr>
        <w:t>gs</w:t>
      </w:r>
      <w:proofErr w:type="spellEnd"/>
      <w:r>
        <w:rPr>
          <w:rFonts w:ascii="Garamond" w:hAnsi="Garamond"/>
        </w:rPr>
        <w:t xml:space="preserve"> 50/2016 </w:t>
      </w:r>
      <w:proofErr w:type="spellStart"/>
      <w:r>
        <w:rPr>
          <w:rFonts w:ascii="Garamond" w:hAnsi="Garamond"/>
        </w:rPr>
        <w:t>s.m.i.</w:t>
      </w:r>
      <w:proofErr w:type="spellEnd"/>
      <w:r>
        <w:rPr>
          <w:rFonts w:ascii="Garamond" w:hAnsi="Garamond"/>
        </w:rPr>
        <w:t xml:space="preserve"> </w:t>
      </w:r>
      <w:r w:rsidR="00F26FA9">
        <w:rPr>
          <w:rFonts w:ascii="Garamond" w:hAnsi="Garamond"/>
          <w:lang w:val="it-IT"/>
        </w:rPr>
        <w:t xml:space="preserve">(nel seguito anche “Accordo Quadro” o “AQ”) </w:t>
      </w:r>
      <w:r>
        <w:rPr>
          <w:rFonts w:ascii="Garamond" w:hAnsi="Garamond"/>
        </w:rPr>
        <w:t xml:space="preserve">per l’esecuzione di </w:t>
      </w:r>
      <w:r w:rsidR="003D4B67">
        <w:rPr>
          <w:rFonts w:ascii="Garamond" w:hAnsi="Garamond"/>
          <w:lang w:val="it-IT"/>
        </w:rPr>
        <w:t>servizi e lavorazioni</w:t>
      </w:r>
      <w:r>
        <w:rPr>
          <w:rFonts w:ascii="Garamond" w:hAnsi="Garamond"/>
        </w:rPr>
        <w:t xml:space="preserve"> di manutenzione </w:t>
      </w:r>
      <w:r w:rsidR="003D4B67">
        <w:rPr>
          <w:rFonts w:ascii="Garamond" w:hAnsi="Garamond"/>
          <w:lang w:val="it-IT"/>
        </w:rPr>
        <w:t xml:space="preserve">ordinaria </w:t>
      </w:r>
      <w:r w:rsidR="00DF2B53" w:rsidRPr="00DF2B53">
        <w:rPr>
          <w:rFonts w:ascii="Garamond" w:hAnsi="Garamond"/>
          <w:lang w:val="it-IT"/>
        </w:rPr>
        <w:t xml:space="preserve">ricorrente dell’infrastruttura autostradale (nel seguito anche “servizi MOR” o “MOR”) </w:t>
      </w:r>
      <w:r>
        <w:rPr>
          <w:rFonts w:ascii="Garamond" w:hAnsi="Garamond"/>
        </w:rPr>
        <w:t xml:space="preserve">di competenza della </w:t>
      </w:r>
      <w:r w:rsidR="00073A50">
        <w:rPr>
          <w:rFonts w:ascii="Garamond" w:hAnsi="Garamond"/>
          <w:lang w:val="it-IT"/>
        </w:rPr>
        <w:t xml:space="preserve">Direzione </w:t>
      </w:r>
      <w:r w:rsidR="00DF2B53">
        <w:rPr>
          <w:rFonts w:ascii="Garamond" w:hAnsi="Garamond"/>
          <w:lang w:val="it-IT"/>
        </w:rPr>
        <w:t>…</w:t>
      </w:r>
      <w:r w:rsidR="00073A50">
        <w:rPr>
          <w:rFonts w:ascii="Garamond" w:hAnsi="Garamond"/>
          <w:lang w:val="it-IT"/>
        </w:rPr>
        <w:t xml:space="preserve"> Tronco </w:t>
      </w:r>
      <w:r w:rsidR="00DF2B53">
        <w:rPr>
          <w:rFonts w:ascii="Garamond" w:hAnsi="Garamond"/>
          <w:lang w:val="it-IT"/>
        </w:rPr>
        <w:t>di ……………</w:t>
      </w:r>
      <w:r w:rsidR="00F26FA9">
        <w:rPr>
          <w:rFonts w:ascii="Garamond" w:hAnsi="Garamond"/>
          <w:lang w:val="it-IT"/>
        </w:rPr>
        <w:t>, con scadenza il ……………….</w:t>
      </w:r>
      <w:r>
        <w:rPr>
          <w:rFonts w:ascii="Garamond" w:hAnsi="Garamond"/>
        </w:rPr>
        <w:t>;</w:t>
      </w:r>
    </w:p>
    <w:p w:rsidR="003A7906" w:rsidRDefault="003A7906" w:rsidP="00037BA2">
      <w:pPr>
        <w:pStyle w:val="Corpotesto"/>
        <w:numPr>
          <w:ilvl w:val="0"/>
          <w:numId w:val="30"/>
        </w:numPr>
        <w:tabs>
          <w:tab w:val="left" w:pos="426"/>
        </w:tabs>
        <w:spacing w:line="360" w:lineRule="auto"/>
        <w:ind w:left="426" w:right="-1" w:hanging="426"/>
        <w:jc w:val="both"/>
        <w:rPr>
          <w:rFonts w:ascii="Garamond" w:hAnsi="Garamond"/>
        </w:rPr>
      </w:pPr>
      <w:r>
        <w:rPr>
          <w:rFonts w:ascii="Garamond" w:hAnsi="Garamond"/>
        </w:rPr>
        <w:t>che si rende necessario affidare i</w:t>
      </w:r>
      <w:r w:rsidR="00DF2B53">
        <w:rPr>
          <w:rFonts w:ascii="Garamond" w:hAnsi="Garamond"/>
          <w:lang w:val="it-IT"/>
        </w:rPr>
        <w:t xml:space="preserve"> /</w:t>
      </w:r>
      <w:r>
        <w:rPr>
          <w:rFonts w:ascii="Garamond" w:hAnsi="Garamond"/>
        </w:rPr>
        <w:t xml:space="preserve"> lavori</w:t>
      </w:r>
      <w:r w:rsidR="00DF2B53">
        <w:rPr>
          <w:rFonts w:ascii="Garamond" w:hAnsi="Garamond"/>
          <w:lang w:val="it-IT"/>
        </w:rPr>
        <w:t xml:space="preserve"> / servizi /</w:t>
      </w:r>
      <w:r>
        <w:rPr>
          <w:rFonts w:ascii="Garamond" w:hAnsi="Garamond"/>
        </w:rPr>
        <w:t xml:space="preserve"> di cui in epigrafe;</w:t>
      </w:r>
    </w:p>
    <w:p w:rsidR="00995F7D" w:rsidRDefault="00995F7D" w:rsidP="00037BA2">
      <w:pPr>
        <w:pStyle w:val="Corpotesto"/>
        <w:numPr>
          <w:ilvl w:val="0"/>
          <w:numId w:val="29"/>
        </w:numPr>
        <w:tabs>
          <w:tab w:val="left" w:pos="426"/>
        </w:tabs>
        <w:spacing w:line="360" w:lineRule="auto"/>
        <w:ind w:left="426" w:right="-1" w:hanging="426"/>
        <w:jc w:val="both"/>
        <w:rPr>
          <w:rFonts w:ascii="Garamond" w:hAnsi="Garamond"/>
          <w:lang w:val="it-IT"/>
        </w:rPr>
      </w:pPr>
      <w:r>
        <w:rPr>
          <w:rFonts w:ascii="Garamond" w:hAnsi="Garamond"/>
          <w:lang w:val="it-IT"/>
        </w:rPr>
        <w:lastRenderedPageBreak/>
        <w:t xml:space="preserve">/ </w:t>
      </w:r>
      <w:r>
        <w:rPr>
          <w:rFonts w:ascii="Garamond" w:hAnsi="Garamond"/>
        </w:rPr>
        <w:t>che nel presente contratto con il termine “</w:t>
      </w:r>
      <w:r>
        <w:rPr>
          <w:rFonts w:ascii="Garamond" w:hAnsi="Garamond"/>
          <w:lang w:val="it-IT"/>
        </w:rPr>
        <w:t>Servizi</w:t>
      </w:r>
      <w:r>
        <w:rPr>
          <w:rFonts w:ascii="Garamond" w:hAnsi="Garamond"/>
        </w:rPr>
        <w:t xml:space="preserve">” si intendono </w:t>
      </w:r>
      <w:r>
        <w:rPr>
          <w:rFonts w:ascii="Garamond" w:hAnsi="Garamond"/>
          <w:lang w:val="it-IT"/>
        </w:rPr>
        <w:t>le prestazioni</w:t>
      </w:r>
      <w:r>
        <w:rPr>
          <w:rFonts w:ascii="Garamond" w:hAnsi="Garamond"/>
        </w:rPr>
        <w:t xml:space="preserve">, le somministrazioni </w:t>
      </w:r>
      <w:r>
        <w:rPr>
          <w:rFonts w:ascii="Garamond" w:hAnsi="Garamond"/>
          <w:iCs/>
        </w:rPr>
        <w:t xml:space="preserve">inclusa ogni </w:t>
      </w:r>
      <w:r>
        <w:rPr>
          <w:rFonts w:ascii="Garamond" w:hAnsi="Garamond"/>
          <w:iCs/>
          <w:lang w:val="it-IT"/>
        </w:rPr>
        <w:t>attività o fornitura</w:t>
      </w:r>
      <w:r>
        <w:rPr>
          <w:rFonts w:ascii="Garamond" w:hAnsi="Garamond"/>
          <w:iCs/>
        </w:rPr>
        <w:t>, anche provvisionale, ad essi propedeutica,</w:t>
      </w:r>
      <w:r>
        <w:rPr>
          <w:rFonts w:ascii="Garamond" w:hAnsi="Garamond"/>
        </w:rPr>
        <w:t xml:space="preserve"> nonché ogni altra attività e/o onere previsti nel presente contratto, </w:t>
      </w:r>
      <w:r>
        <w:rPr>
          <w:rFonts w:ascii="Garamond" w:hAnsi="Garamond"/>
          <w:lang w:val="it-IT"/>
        </w:rPr>
        <w:t xml:space="preserve">nell’Accordo Quadro e </w:t>
      </w:r>
      <w:r>
        <w:rPr>
          <w:rFonts w:ascii="Garamond" w:hAnsi="Garamond"/>
        </w:rPr>
        <w:t xml:space="preserve">nei documenti </w:t>
      </w:r>
      <w:r>
        <w:rPr>
          <w:rFonts w:ascii="Garamond" w:hAnsi="Garamond"/>
          <w:lang w:val="it-IT"/>
        </w:rPr>
        <w:t>agli</w:t>
      </w:r>
      <w:r>
        <w:rPr>
          <w:rFonts w:ascii="Garamond" w:hAnsi="Garamond"/>
        </w:rPr>
        <w:t xml:space="preserve"> stess</w:t>
      </w:r>
      <w:r>
        <w:rPr>
          <w:rFonts w:ascii="Garamond" w:hAnsi="Garamond"/>
          <w:lang w:val="it-IT"/>
        </w:rPr>
        <w:t>i</w:t>
      </w:r>
      <w:r>
        <w:rPr>
          <w:rFonts w:ascii="Garamond" w:hAnsi="Garamond"/>
        </w:rPr>
        <w:t xml:space="preserve"> allegati e richiamati, affidati all’Appaltatore </w:t>
      </w:r>
      <w:r>
        <w:rPr>
          <w:rFonts w:ascii="Garamond" w:hAnsi="Garamond"/>
          <w:lang w:val="it-IT"/>
        </w:rPr>
        <w:t>/</w:t>
      </w:r>
      <w:r>
        <w:rPr>
          <w:rFonts w:ascii="Garamond" w:hAnsi="Garamond"/>
        </w:rPr>
        <w:t>;</w:t>
      </w:r>
    </w:p>
    <w:p w:rsidR="003A7906" w:rsidRDefault="00DF2B53" w:rsidP="00037BA2">
      <w:pPr>
        <w:pStyle w:val="Corpotesto"/>
        <w:numPr>
          <w:ilvl w:val="0"/>
          <w:numId w:val="29"/>
        </w:numPr>
        <w:tabs>
          <w:tab w:val="left" w:pos="426"/>
        </w:tabs>
        <w:spacing w:line="360" w:lineRule="auto"/>
        <w:ind w:left="426" w:right="-1" w:hanging="426"/>
        <w:jc w:val="both"/>
        <w:rPr>
          <w:rFonts w:ascii="Garamond" w:hAnsi="Garamond"/>
        </w:rPr>
      </w:pPr>
      <w:r>
        <w:rPr>
          <w:rFonts w:ascii="Garamond" w:hAnsi="Garamond"/>
          <w:lang w:val="it-IT"/>
        </w:rPr>
        <w:t xml:space="preserve">/ </w:t>
      </w:r>
      <w:r w:rsidR="003A7906">
        <w:rPr>
          <w:rFonts w:ascii="Garamond" w:hAnsi="Garamond"/>
        </w:rPr>
        <w:t xml:space="preserve">che nel presente contratto con il termine “Lavori” si intendono i Lavori, le somministrazioni </w:t>
      </w:r>
      <w:r w:rsidR="003A7906">
        <w:rPr>
          <w:rFonts w:ascii="Garamond" w:hAnsi="Garamond"/>
          <w:iCs/>
        </w:rPr>
        <w:t>inclusa ogni opera, anche provvisionale, ad essi propedeutica,</w:t>
      </w:r>
      <w:r w:rsidR="003A7906">
        <w:rPr>
          <w:rFonts w:ascii="Garamond" w:hAnsi="Garamond"/>
        </w:rPr>
        <w:t xml:space="preserve"> nonché ogni altra attività e/o onere previsti nel presente contratto, </w:t>
      </w:r>
      <w:r w:rsidR="00995F7D">
        <w:rPr>
          <w:rFonts w:ascii="Garamond" w:hAnsi="Garamond"/>
          <w:lang w:val="it-IT"/>
        </w:rPr>
        <w:t xml:space="preserve">nell’Accordo Quadro e </w:t>
      </w:r>
      <w:r w:rsidR="00995F7D">
        <w:rPr>
          <w:rFonts w:ascii="Garamond" w:hAnsi="Garamond"/>
        </w:rPr>
        <w:t xml:space="preserve">nei documenti </w:t>
      </w:r>
      <w:r w:rsidR="00995F7D">
        <w:rPr>
          <w:rFonts w:ascii="Garamond" w:hAnsi="Garamond"/>
          <w:lang w:val="it-IT"/>
        </w:rPr>
        <w:t>agli</w:t>
      </w:r>
      <w:r w:rsidR="00995F7D">
        <w:rPr>
          <w:rFonts w:ascii="Garamond" w:hAnsi="Garamond"/>
        </w:rPr>
        <w:t xml:space="preserve"> stess</w:t>
      </w:r>
      <w:r w:rsidR="00995F7D">
        <w:rPr>
          <w:rFonts w:ascii="Garamond" w:hAnsi="Garamond"/>
          <w:lang w:val="it-IT"/>
        </w:rPr>
        <w:t>i</w:t>
      </w:r>
      <w:r w:rsidR="00995F7D">
        <w:rPr>
          <w:rFonts w:ascii="Garamond" w:hAnsi="Garamond"/>
        </w:rPr>
        <w:t xml:space="preserve"> allegati</w:t>
      </w:r>
      <w:r w:rsidR="003A7906">
        <w:rPr>
          <w:rFonts w:ascii="Garamond" w:hAnsi="Garamond"/>
        </w:rPr>
        <w:t xml:space="preserve">, affidati all’Appaltatore </w:t>
      </w:r>
      <w:r>
        <w:rPr>
          <w:rFonts w:ascii="Garamond" w:hAnsi="Garamond"/>
          <w:lang w:val="it-IT"/>
        </w:rPr>
        <w:t>/</w:t>
      </w:r>
      <w:r w:rsidR="003A7906">
        <w:rPr>
          <w:rFonts w:ascii="Garamond" w:hAnsi="Garamond"/>
        </w:rPr>
        <w:t>;</w:t>
      </w:r>
    </w:p>
    <w:p w:rsidR="003A7906" w:rsidRPr="00037BA2" w:rsidRDefault="003A7906" w:rsidP="00037BA2">
      <w:pPr>
        <w:pStyle w:val="Corpotesto"/>
        <w:numPr>
          <w:ilvl w:val="0"/>
          <w:numId w:val="29"/>
        </w:numPr>
        <w:tabs>
          <w:tab w:val="left" w:pos="426"/>
        </w:tabs>
        <w:spacing w:line="360" w:lineRule="auto"/>
        <w:ind w:left="426" w:right="-1" w:hanging="426"/>
        <w:jc w:val="both"/>
        <w:rPr>
          <w:rFonts w:ascii="Garamond" w:hAnsi="Garamond"/>
          <w:lang w:val="it-IT"/>
        </w:rPr>
      </w:pPr>
      <w:r>
        <w:rPr>
          <w:rFonts w:ascii="Garamond" w:hAnsi="Garamond"/>
        </w:rPr>
        <w:t>che nel presente contratto con il termine “giorni” si intendono giorni naturali e consecutivi</w:t>
      </w:r>
      <w:r w:rsidR="00037BA2">
        <w:rPr>
          <w:rFonts w:ascii="Garamond" w:hAnsi="Garamond"/>
          <w:lang w:val="it-IT"/>
        </w:rPr>
        <w:t>;</w:t>
      </w:r>
    </w:p>
    <w:p w:rsidR="003A7906" w:rsidRDefault="00037BA2" w:rsidP="00202470">
      <w:pPr>
        <w:pStyle w:val="Corpotesto"/>
        <w:tabs>
          <w:tab w:val="left" w:pos="0"/>
        </w:tabs>
        <w:spacing w:line="360" w:lineRule="auto"/>
        <w:ind w:right="-1"/>
        <w:jc w:val="both"/>
        <w:rPr>
          <w:rFonts w:ascii="Garamond" w:hAnsi="Garamond"/>
        </w:rPr>
      </w:pPr>
      <w:r>
        <w:rPr>
          <w:rFonts w:ascii="Garamond" w:hAnsi="Garamond"/>
          <w:lang w:val="it-IT"/>
        </w:rPr>
        <w:t>t</w:t>
      </w:r>
      <w:proofErr w:type="spellStart"/>
      <w:r w:rsidR="003A7906">
        <w:rPr>
          <w:rFonts w:ascii="Garamond" w:hAnsi="Garamond"/>
        </w:rPr>
        <w:t>utto</w:t>
      </w:r>
      <w:proofErr w:type="spellEnd"/>
      <w:r w:rsidR="003A7906">
        <w:rPr>
          <w:rFonts w:ascii="Garamond" w:hAnsi="Garamond"/>
        </w:rPr>
        <w:t xml:space="preserve"> ciò premesso</w:t>
      </w:r>
      <w:r w:rsidR="001D382F">
        <w:rPr>
          <w:rFonts w:ascii="Garamond" w:hAnsi="Garamond"/>
          <w:lang w:val="it-IT"/>
        </w:rPr>
        <w:t>,</w:t>
      </w:r>
      <w:r w:rsidR="003A7906">
        <w:rPr>
          <w:rFonts w:ascii="Garamond" w:hAnsi="Garamond"/>
        </w:rPr>
        <w:t xml:space="preserve"> tra le Parti come sopra costituite, si conviene e si stipula quanto segue:</w:t>
      </w:r>
    </w:p>
    <w:p w:rsidR="003A7906" w:rsidRPr="004F6421" w:rsidRDefault="003A7906" w:rsidP="00202470">
      <w:pPr>
        <w:pStyle w:val="Corpotesto"/>
        <w:spacing w:line="360" w:lineRule="auto"/>
        <w:ind w:right="-1"/>
        <w:jc w:val="center"/>
        <w:rPr>
          <w:rFonts w:ascii="Garamond" w:hAnsi="Garamond"/>
          <w:lang w:val="it-IT"/>
        </w:rPr>
      </w:pPr>
      <w:r>
        <w:rPr>
          <w:rFonts w:ascii="Garamond" w:hAnsi="Garamond"/>
          <w:b/>
        </w:rPr>
        <w:t xml:space="preserve">Articolo </w:t>
      </w:r>
      <w:r w:rsidR="004F6421">
        <w:rPr>
          <w:rFonts w:ascii="Garamond" w:hAnsi="Garamond"/>
          <w:b/>
          <w:lang w:val="it-IT"/>
        </w:rPr>
        <w:t>xx</w:t>
      </w:r>
    </w:p>
    <w:p w:rsidR="003A7906" w:rsidRDefault="003A7906" w:rsidP="00202470">
      <w:pPr>
        <w:pStyle w:val="Corpotesto"/>
        <w:spacing w:line="360" w:lineRule="auto"/>
        <w:ind w:right="-1"/>
        <w:jc w:val="center"/>
        <w:rPr>
          <w:rFonts w:ascii="Garamond" w:hAnsi="Garamond"/>
        </w:rPr>
      </w:pPr>
      <w:r>
        <w:rPr>
          <w:rFonts w:ascii="Garamond" w:hAnsi="Garamond"/>
          <w:u w:val="single"/>
        </w:rPr>
        <w:t>VALIDITÀ DELLE PREMESSE</w:t>
      </w:r>
    </w:p>
    <w:p w:rsidR="003A7906" w:rsidRDefault="003A7906" w:rsidP="00202470">
      <w:pPr>
        <w:pStyle w:val="Corpotesto"/>
        <w:spacing w:line="360" w:lineRule="auto"/>
        <w:ind w:right="-1"/>
        <w:jc w:val="both"/>
        <w:rPr>
          <w:rFonts w:ascii="Garamond" w:hAnsi="Garamond"/>
        </w:rPr>
      </w:pPr>
      <w:r>
        <w:rPr>
          <w:rFonts w:ascii="Garamond" w:hAnsi="Garamond"/>
        </w:rPr>
        <w:t>Le premesse formano parte integrante e sostanziale del presente contratto.</w:t>
      </w:r>
    </w:p>
    <w:p w:rsidR="003A7906" w:rsidRPr="004F6421" w:rsidRDefault="003A7906" w:rsidP="00202470">
      <w:pPr>
        <w:pStyle w:val="Corpotesto"/>
        <w:spacing w:line="360" w:lineRule="auto"/>
        <w:ind w:right="-1"/>
        <w:jc w:val="center"/>
        <w:rPr>
          <w:rFonts w:ascii="Garamond" w:hAnsi="Garamond"/>
          <w:b/>
          <w:lang w:val="it-IT"/>
        </w:rPr>
      </w:pPr>
      <w:r>
        <w:rPr>
          <w:rFonts w:ascii="Garamond" w:hAnsi="Garamond"/>
          <w:b/>
        </w:rPr>
        <w:t xml:space="preserve">Articolo </w:t>
      </w:r>
      <w:r w:rsidR="004F6421">
        <w:rPr>
          <w:rFonts w:ascii="Garamond" w:hAnsi="Garamond"/>
          <w:b/>
          <w:lang w:val="it-IT"/>
        </w:rPr>
        <w:t>xx</w:t>
      </w:r>
    </w:p>
    <w:p w:rsidR="003A7906" w:rsidRDefault="003A7906" w:rsidP="00202470">
      <w:pPr>
        <w:pStyle w:val="Corpotesto"/>
        <w:spacing w:line="360" w:lineRule="auto"/>
        <w:ind w:right="-1"/>
        <w:jc w:val="center"/>
        <w:rPr>
          <w:rFonts w:ascii="Garamond" w:hAnsi="Garamond"/>
          <w:u w:val="single"/>
        </w:rPr>
      </w:pPr>
      <w:r>
        <w:rPr>
          <w:rFonts w:ascii="Garamond" w:hAnsi="Garamond"/>
          <w:u w:val="single"/>
        </w:rPr>
        <w:t>NORMATIVA DI RIFERIMENTO</w:t>
      </w:r>
    </w:p>
    <w:p w:rsidR="003A7906" w:rsidRDefault="003A7906" w:rsidP="00F26FA9">
      <w:pPr>
        <w:pStyle w:val="Corpotesto"/>
        <w:tabs>
          <w:tab w:val="left" w:pos="720"/>
          <w:tab w:val="left" w:pos="1440"/>
          <w:tab w:val="left" w:pos="2160"/>
          <w:tab w:val="left" w:pos="2880"/>
          <w:tab w:val="left" w:pos="3600"/>
          <w:tab w:val="left" w:pos="4320"/>
          <w:tab w:val="left" w:pos="5040"/>
          <w:tab w:val="left" w:pos="5760"/>
          <w:tab w:val="left" w:pos="6480"/>
          <w:tab w:val="left" w:pos="7920"/>
          <w:tab w:val="left" w:pos="8640"/>
        </w:tabs>
        <w:spacing w:line="360" w:lineRule="auto"/>
        <w:ind w:right="-1"/>
        <w:jc w:val="both"/>
        <w:rPr>
          <w:rFonts w:ascii="Garamond" w:hAnsi="Garamond"/>
        </w:rPr>
      </w:pPr>
      <w:r>
        <w:rPr>
          <w:rFonts w:ascii="Garamond" w:hAnsi="Garamond"/>
        </w:rPr>
        <w:t>Il presente contratto è d</w:t>
      </w:r>
      <w:r w:rsidR="00314A6B">
        <w:rPr>
          <w:rFonts w:ascii="Garamond" w:hAnsi="Garamond"/>
        </w:rPr>
        <w:t xml:space="preserve">isciplinato dalle disposizioni </w:t>
      </w:r>
      <w:r>
        <w:rPr>
          <w:rFonts w:ascii="Garamond" w:hAnsi="Garamond"/>
        </w:rPr>
        <w:t xml:space="preserve">previste nell’Accordo Quadro </w:t>
      </w:r>
      <w:r w:rsidR="00F26FA9">
        <w:rPr>
          <w:rFonts w:ascii="Garamond" w:hAnsi="Garamond"/>
          <w:lang w:val="it-IT"/>
        </w:rPr>
        <w:t>richiamato nelle premesse</w:t>
      </w:r>
      <w:r>
        <w:rPr>
          <w:rFonts w:ascii="Garamond" w:hAnsi="Garamond"/>
        </w:rPr>
        <w:t>.</w:t>
      </w:r>
    </w:p>
    <w:p w:rsidR="003A7906" w:rsidRPr="004F6421" w:rsidRDefault="003A7906" w:rsidP="00202470">
      <w:pPr>
        <w:pStyle w:val="Corpotesto"/>
        <w:tabs>
          <w:tab w:val="left" w:pos="720"/>
          <w:tab w:val="left" w:pos="1440"/>
          <w:tab w:val="left" w:pos="2160"/>
          <w:tab w:val="left" w:pos="2880"/>
          <w:tab w:val="left" w:pos="3600"/>
          <w:tab w:val="left" w:pos="4320"/>
          <w:tab w:val="left" w:pos="5040"/>
          <w:tab w:val="left" w:pos="5760"/>
          <w:tab w:val="left" w:pos="6480"/>
          <w:tab w:val="left" w:pos="7920"/>
          <w:tab w:val="left" w:pos="8640"/>
        </w:tabs>
        <w:spacing w:line="360" w:lineRule="auto"/>
        <w:ind w:right="-1"/>
        <w:jc w:val="center"/>
        <w:rPr>
          <w:rFonts w:ascii="Garamond" w:hAnsi="Garamond"/>
          <w:b/>
          <w:lang w:val="it-IT"/>
        </w:rPr>
      </w:pPr>
      <w:r>
        <w:rPr>
          <w:rFonts w:ascii="Garamond" w:hAnsi="Garamond"/>
          <w:b/>
        </w:rPr>
        <w:t xml:space="preserve">Articolo </w:t>
      </w:r>
      <w:r w:rsidR="004F6421">
        <w:rPr>
          <w:rFonts w:ascii="Garamond" w:hAnsi="Garamond"/>
          <w:b/>
          <w:lang w:val="it-IT"/>
        </w:rPr>
        <w:t>xx</w:t>
      </w:r>
    </w:p>
    <w:p w:rsidR="00A12FD7" w:rsidRPr="00082E63" w:rsidRDefault="00A12FD7" w:rsidP="00A12FD7">
      <w:pPr>
        <w:widowControl w:val="0"/>
        <w:spacing w:line="312" w:lineRule="auto"/>
        <w:jc w:val="center"/>
        <w:rPr>
          <w:rFonts w:ascii="Garamond" w:hAnsi="Garamond"/>
          <w:u w:val="single"/>
        </w:rPr>
      </w:pPr>
      <w:r w:rsidRPr="00082E63">
        <w:rPr>
          <w:rFonts w:ascii="Garamond" w:hAnsi="Garamond"/>
          <w:u w:val="single"/>
        </w:rPr>
        <w:t>REFERENTE TECNICO DELL’APPALTATORE, RESPONSABILE UNICO DEL PROCEDIMENTO E DIRETTORE DELL’ESECUZIONE DEL CONTRATTO DELLA COMMITTENTE</w:t>
      </w:r>
    </w:p>
    <w:p w:rsidR="003A7906" w:rsidRDefault="003A7906" w:rsidP="00202470">
      <w:pPr>
        <w:autoSpaceDE w:val="0"/>
        <w:autoSpaceDN w:val="0"/>
        <w:adjustRightInd w:val="0"/>
        <w:spacing w:line="360" w:lineRule="auto"/>
        <w:ind w:right="-1"/>
        <w:jc w:val="both"/>
        <w:rPr>
          <w:rFonts w:ascii="Garamond" w:eastAsia="Calibri" w:hAnsi="Garamond" w:cs="Garamond"/>
        </w:rPr>
      </w:pPr>
      <w:r>
        <w:rPr>
          <w:rFonts w:ascii="Garamond" w:eastAsia="Calibri" w:hAnsi="Garamond" w:cs="Garamond"/>
        </w:rPr>
        <w:t>Il Committente ha individuato l’Ing.</w:t>
      </w:r>
      <w:r w:rsidR="00A12FD7">
        <w:rPr>
          <w:rFonts w:ascii="Garamond" w:eastAsia="Calibri" w:hAnsi="Garamond" w:cs="Garamond"/>
        </w:rPr>
        <w:t>/Sig./Geom.</w:t>
      </w:r>
      <w:r>
        <w:rPr>
          <w:rFonts w:ascii="Garamond" w:eastAsia="Calibri" w:hAnsi="Garamond" w:cs="Garamond"/>
        </w:rPr>
        <w:t xml:space="preserve"> </w:t>
      </w:r>
      <w:r w:rsidR="00995A29">
        <w:rPr>
          <w:rFonts w:ascii="Garamond" w:eastAsia="Calibri" w:hAnsi="Garamond" w:cs="Garamond"/>
        </w:rPr>
        <w:t>…………..</w:t>
      </w:r>
      <w:r>
        <w:rPr>
          <w:rFonts w:ascii="Garamond" w:eastAsia="Calibri" w:hAnsi="Garamond" w:cs="Garamond"/>
        </w:rPr>
        <w:t xml:space="preserve"> quale soggetto affidatario dei compiti propri del Responsabile del Procedimento</w:t>
      </w:r>
      <w:r w:rsidR="00A12FD7">
        <w:rPr>
          <w:rFonts w:ascii="Garamond" w:eastAsia="Calibri" w:hAnsi="Garamond" w:cs="Garamond"/>
        </w:rPr>
        <w:t xml:space="preserve"> (RUP)</w:t>
      </w:r>
      <w:r>
        <w:rPr>
          <w:rFonts w:ascii="Garamond" w:eastAsia="Calibri" w:hAnsi="Garamond" w:cs="Garamond"/>
        </w:rPr>
        <w:t>.</w:t>
      </w:r>
    </w:p>
    <w:p w:rsidR="00A12FD7" w:rsidRDefault="00A61FEC" w:rsidP="00A12FD7">
      <w:pPr>
        <w:autoSpaceDE w:val="0"/>
        <w:autoSpaceDN w:val="0"/>
        <w:adjustRightInd w:val="0"/>
        <w:spacing w:line="360" w:lineRule="auto"/>
        <w:ind w:right="-1"/>
        <w:jc w:val="both"/>
        <w:rPr>
          <w:rFonts w:ascii="Garamond" w:eastAsia="Calibri" w:hAnsi="Garamond" w:cs="Garamond"/>
        </w:rPr>
      </w:pPr>
      <w:r>
        <w:rPr>
          <w:rFonts w:ascii="Garamond" w:eastAsia="Calibri" w:hAnsi="Garamond" w:cs="Garamond"/>
        </w:rPr>
        <w:t xml:space="preserve">/ </w:t>
      </w:r>
      <w:r w:rsidR="00A12FD7">
        <w:rPr>
          <w:rFonts w:ascii="Garamond" w:eastAsia="Calibri" w:hAnsi="Garamond" w:cs="Garamond"/>
        </w:rPr>
        <w:t>Il Committente ha individuato l’Ing./Sig./Geom. ………….. quale soggetto affidatario dei compiti propri del Direttore dell’esecuzione del Contratto (DEC).</w:t>
      </w:r>
      <w:r>
        <w:rPr>
          <w:rFonts w:ascii="Garamond" w:eastAsia="Calibri" w:hAnsi="Garamond" w:cs="Garamond"/>
        </w:rPr>
        <w:t xml:space="preserve"> /</w:t>
      </w:r>
    </w:p>
    <w:p w:rsidR="00A12FD7" w:rsidRDefault="00A61FEC" w:rsidP="00A12FD7">
      <w:pPr>
        <w:autoSpaceDE w:val="0"/>
        <w:autoSpaceDN w:val="0"/>
        <w:adjustRightInd w:val="0"/>
        <w:spacing w:line="360" w:lineRule="auto"/>
        <w:ind w:right="-1"/>
        <w:jc w:val="both"/>
        <w:rPr>
          <w:rFonts w:ascii="Garamond" w:eastAsia="Calibri" w:hAnsi="Garamond" w:cs="Garamond"/>
        </w:rPr>
      </w:pPr>
      <w:r>
        <w:rPr>
          <w:rFonts w:ascii="Garamond" w:eastAsia="Calibri" w:hAnsi="Garamond" w:cs="Garamond"/>
        </w:rPr>
        <w:t xml:space="preserve">/ </w:t>
      </w:r>
      <w:r w:rsidR="00A12FD7">
        <w:rPr>
          <w:rFonts w:ascii="Garamond" w:eastAsia="Calibri" w:hAnsi="Garamond" w:cs="Garamond"/>
        </w:rPr>
        <w:t xml:space="preserve">Il Committente ha individuato </w:t>
      </w:r>
      <w:r w:rsidR="008F351E">
        <w:rPr>
          <w:rFonts w:ascii="Garamond" w:eastAsia="Calibri" w:hAnsi="Garamond" w:cs="Garamond"/>
        </w:rPr>
        <w:t xml:space="preserve">l’Ing./Sig./Geom. ………….. quale </w:t>
      </w:r>
      <w:r w:rsidR="00A12FD7">
        <w:rPr>
          <w:rFonts w:ascii="Garamond" w:eastAsia="Calibri" w:hAnsi="Garamond" w:cs="Garamond"/>
        </w:rPr>
        <w:t>Direttore Operativo e soggetto di supporto al DEC per l’attivazione e la gestione dei singoli ODS (DO).</w:t>
      </w:r>
      <w:r>
        <w:rPr>
          <w:rFonts w:ascii="Garamond" w:eastAsia="Calibri" w:hAnsi="Garamond" w:cs="Garamond"/>
        </w:rPr>
        <w:t xml:space="preserve"> /</w:t>
      </w:r>
    </w:p>
    <w:p w:rsidR="00A12FD7" w:rsidRDefault="00A61FEC" w:rsidP="00A12FD7">
      <w:pPr>
        <w:autoSpaceDE w:val="0"/>
        <w:autoSpaceDN w:val="0"/>
        <w:adjustRightInd w:val="0"/>
        <w:spacing w:line="360" w:lineRule="auto"/>
        <w:ind w:right="-1"/>
        <w:jc w:val="both"/>
        <w:rPr>
          <w:rFonts w:ascii="Garamond" w:eastAsia="Calibri" w:hAnsi="Garamond" w:cs="Garamond"/>
        </w:rPr>
      </w:pPr>
      <w:r>
        <w:rPr>
          <w:rFonts w:ascii="Garamond" w:eastAsia="Calibri" w:hAnsi="Garamond" w:cs="Garamond"/>
        </w:rPr>
        <w:t>/ Il Committente ha individuato l’Ing./Sig./Geom. ………….. quale soggetto affidatario dei compiti propri del Direttore dei Lavori (DL). /</w:t>
      </w:r>
    </w:p>
    <w:p w:rsidR="00A61FEC" w:rsidRDefault="00A61FEC" w:rsidP="00A61FEC">
      <w:pPr>
        <w:autoSpaceDE w:val="0"/>
        <w:autoSpaceDN w:val="0"/>
        <w:adjustRightInd w:val="0"/>
        <w:spacing w:line="360" w:lineRule="auto"/>
        <w:ind w:right="-1"/>
        <w:jc w:val="both"/>
        <w:rPr>
          <w:rFonts w:ascii="Garamond" w:eastAsia="Calibri" w:hAnsi="Garamond" w:cs="Garamond"/>
        </w:rPr>
      </w:pPr>
      <w:r>
        <w:rPr>
          <w:rFonts w:ascii="Garamond" w:eastAsia="Calibri" w:hAnsi="Garamond" w:cs="Garamond"/>
        </w:rPr>
        <w:t>/ Il Committente ha individuato l’Ing./Sig./Geom. ………….. quale soggetto affidatario dei compiti propri del Coordinatore della Sicurezza in fase Esecutiva (CSE). /</w:t>
      </w:r>
    </w:p>
    <w:p w:rsidR="008F351E" w:rsidRDefault="008F351E" w:rsidP="00A61FEC">
      <w:pPr>
        <w:autoSpaceDE w:val="0"/>
        <w:autoSpaceDN w:val="0"/>
        <w:adjustRightInd w:val="0"/>
        <w:spacing w:line="360" w:lineRule="auto"/>
        <w:ind w:right="-1"/>
        <w:jc w:val="both"/>
        <w:rPr>
          <w:rFonts w:ascii="Garamond" w:eastAsia="Calibri" w:hAnsi="Garamond" w:cs="Garamond"/>
        </w:rPr>
      </w:pPr>
      <w:r>
        <w:rPr>
          <w:rFonts w:ascii="Garamond" w:eastAsia="Calibri" w:hAnsi="Garamond" w:cs="Garamond"/>
        </w:rPr>
        <w:t xml:space="preserve">L’Appaltatore individua per la gestione operativa del presente ODL e degli ODS ad esso connessi l’Ing./Sig./Geom. ………….. quale </w:t>
      </w:r>
      <w:r w:rsidR="004B3F1D">
        <w:rPr>
          <w:rFonts w:ascii="Garamond" w:eastAsia="Calibri" w:hAnsi="Garamond" w:cs="Garamond"/>
        </w:rPr>
        <w:t xml:space="preserve">proprio </w:t>
      </w:r>
      <w:r>
        <w:rPr>
          <w:rFonts w:ascii="Garamond" w:eastAsia="Calibri" w:hAnsi="Garamond" w:cs="Garamond"/>
        </w:rPr>
        <w:t>Referente Tecnico</w:t>
      </w:r>
      <w:r w:rsidR="004B3F1D">
        <w:rPr>
          <w:rFonts w:ascii="Garamond" w:eastAsia="Calibri" w:hAnsi="Garamond" w:cs="Garamond"/>
        </w:rPr>
        <w:t>.</w:t>
      </w:r>
    </w:p>
    <w:p w:rsidR="003A7906" w:rsidRDefault="003A7906" w:rsidP="00202470">
      <w:pPr>
        <w:autoSpaceDE w:val="0"/>
        <w:autoSpaceDN w:val="0"/>
        <w:adjustRightInd w:val="0"/>
        <w:ind w:right="-1"/>
        <w:jc w:val="center"/>
        <w:rPr>
          <w:rFonts w:ascii="Garamond" w:hAnsi="Garamond"/>
          <w:noProof/>
          <w:lang w:eastAsia="it-IT"/>
        </w:rPr>
      </w:pPr>
      <w:r>
        <w:rPr>
          <w:rFonts w:ascii="Garamond" w:hAnsi="Garamond"/>
          <w:b/>
        </w:rPr>
        <w:t xml:space="preserve">Articolo </w:t>
      </w:r>
      <w:r w:rsidR="004F6421">
        <w:rPr>
          <w:rFonts w:ascii="Garamond" w:hAnsi="Garamond"/>
          <w:b/>
        </w:rPr>
        <w:t>xx</w:t>
      </w:r>
    </w:p>
    <w:p w:rsidR="003A7906" w:rsidRDefault="003A7906" w:rsidP="00202470">
      <w:pPr>
        <w:pStyle w:val="Corpotesto"/>
        <w:spacing w:line="360" w:lineRule="auto"/>
        <w:ind w:right="-1"/>
        <w:jc w:val="center"/>
        <w:rPr>
          <w:rFonts w:ascii="Garamond" w:hAnsi="Garamond"/>
        </w:rPr>
      </w:pPr>
      <w:r>
        <w:rPr>
          <w:rFonts w:ascii="Garamond" w:hAnsi="Garamond"/>
          <w:u w:val="single"/>
        </w:rPr>
        <w:t>OGGETTO DEL CONTRATTO</w:t>
      </w:r>
    </w:p>
    <w:p w:rsidR="003A7906" w:rsidRDefault="003A7906" w:rsidP="00202470">
      <w:pPr>
        <w:pStyle w:val="Corpotesto"/>
        <w:spacing w:line="360" w:lineRule="auto"/>
        <w:ind w:right="-1"/>
        <w:jc w:val="both"/>
        <w:rPr>
          <w:rFonts w:ascii="Garamond" w:hAnsi="Garamond"/>
        </w:rPr>
      </w:pPr>
      <w:r>
        <w:rPr>
          <w:rFonts w:ascii="Garamond" w:hAnsi="Garamond"/>
        </w:rPr>
        <w:lastRenderedPageBreak/>
        <w:t xml:space="preserve">Con il presente contratto il Committente affida all’Appaltatore, che accetta, alle condizioni contenute nel contratto </w:t>
      </w:r>
      <w:r w:rsidR="000C6300">
        <w:rPr>
          <w:rFonts w:ascii="Garamond" w:hAnsi="Garamond"/>
          <w:lang w:val="it-IT"/>
        </w:rPr>
        <w:t xml:space="preserve">stesso </w:t>
      </w:r>
      <w:r>
        <w:rPr>
          <w:rFonts w:ascii="Garamond" w:hAnsi="Garamond"/>
        </w:rPr>
        <w:t>e negli atti in</w:t>
      </w:r>
      <w:r w:rsidR="00073A50">
        <w:rPr>
          <w:rFonts w:ascii="Garamond" w:hAnsi="Garamond"/>
        </w:rPr>
        <w:t xml:space="preserve"> esso richiamati ed allegati, </w:t>
      </w:r>
      <w:r>
        <w:rPr>
          <w:rFonts w:ascii="Garamond" w:hAnsi="Garamond"/>
        </w:rPr>
        <w:t xml:space="preserve">l'esecuzione dei </w:t>
      </w:r>
      <w:r w:rsidR="00D540D9">
        <w:rPr>
          <w:rFonts w:ascii="Garamond" w:hAnsi="Garamond"/>
          <w:lang w:val="it-IT"/>
        </w:rPr>
        <w:t xml:space="preserve">/ Servizi / </w:t>
      </w:r>
      <w:r>
        <w:rPr>
          <w:rFonts w:ascii="Garamond" w:hAnsi="Garamond"/>
        </w:rPr>
        <w:t>Lavori indicati in epigrafe.</w:t>
      </w:r>
    </w:p>
    <w:p w:rsidR="003A7906" w:rsidRDefault="003A7906" w:rsidP="00202470">
      <w:pPr>
        <w:pStyle w:val="Corpotesto"/>
        <w:spacing w:line="360" w:lineRule="auto"/>
        <w:ind w:right="-1"/>
        <w:jc w:val="both"/>
        <w:rPr>
          <w:rFonts w:ascii="Garamond" w:hAnsi="Garamond"/>
        </w:rPr>
      </w:pPr>
      <w:r>
        <w:rPr>
          <w:rFonts w:ascii="Garamond" w:hAnsi="Garamond"/>
        </w:rPr>
        <w:t xml:space="preserve">La natura e la descrizione delle opere oggetto dell'appalto nonché le norme, le condizioni ed i termini della loro esecuzione risultano più dettagliatamente indicati nei successivi articoli, </w:t>
      </w:r>
      <w:r w:rsidR="00037BA2">
        <w:rPr>
          <w:rFonts w:ascii="Garamond" w:hAnsi="Garamond"/>
          <w:lang w:val="it-IT"/>
        </w:rPr>
        <w:t xml:space="preserve">/ </w:t>
      </w:r>
      <w:r>
        <w:rPr>
          <w:rFonts w:ascii="Garamond" w:hAnsi="Garamond"/>
        </w:rPr>
        <w:t xml:space="preserve">negli elaborati di progetto </w:t>
      </w:r>
      <w:r w:rsidR="00037BA2">
        <w:rPr>
          <w:rFonts w:ascii="Garamond" w:hAnsi="Garamond"/>
          <w:lang w:val="it-IT"/>
        </w:rPr>
        <w:t xml:space="preserve">/ </w:t>
      </w:r>
      <w:r>
        <w:rPr>
          <w:rFonts w:ascii="Garamond" w:hAnsi="Garamond"/>
        </w:rPr>
        <w:t>e nei documenti allegati.</w:t>
      </w:r>
    </w:p>
    <w:p w:rsidR="003A7906" w:rsidRDefault="003A7906" w:rsidP="00202470">
      <w:pPr>
        <w:pStyle w:val="Corpotesto"/>
        <w:spacing w:line="360" w:lineRule="auto"/>
        <w:ind w:right="-1"/>
        <w:jc w:val="both"/>
        <w:rPr>
          <w:rFonts w:ascii="Garamond" w:hAnsi="Garamond"/>
          <w:lang w:val="it-IT"/>
        </w:rPr>
      </w:pPr>
      <w:r>
        <w:rPr>
          <w:rFonts w:ascii="Garamond" w:hAnsi="Garamond"/>
        </w:rPr>
        <w:t>Tali elaborati e documenti, di cui l’Appaltatore dichiara di avere avuto piena ed esatta cognizione,</w:t>
      </w:r>
      <w:r w:rsidR="0007085D">
        <w:rPr>
          <w:rFonts w:ascii="Garamond" w:hAnsi="Garamond"/>
          <w:lang w:val="it-IT"/>
        </w:rPr>
        <w:t xml:space="preserve"> </w:t>
      </w:r>
      <w:r>
        <w:rPr>
          <w:rFonts w:ascii="Garamond" w:hAnsi="Garamond"/>
        </w:rPr>
        <w:t>formano parte integrante e sostanziale del presente contratt</w:t>
      </w:r>
      <w:r w:rsidR="00073A50">
        <w:rPr>
          <w:rFonts w:ascii="Garamond" w:hAnsi="Garamond"/>
        </w:rPr>
        <w:t xml:space="preserve">o </w:t>
      </w:r>
      <w:r w:rsidR="007A4561">
        <w:rPr>
          <w:rFonts w:ascii="Garamond" w:hAnsi="Garamond"/>
          <w:lang w:val="it-IT"/>
        </w:rPr>
        <w:t>e sono di seguito elencati:</w:t>
      </w:r>
    </w:p>
    <w:p w:rsidR="0007085D" w:rsidRPr="00037BA2" w:rsidRDefault="00037BA2" w:rsidP="00037BA2">
      <w:pPr>
        <w:pStyle w:val="Corpotesto"/>
        <w:numPr>
          <w:ilvl w:val="0"/>
          <w:numId w:val="28"/>
        </w:numPr>
        <w:tabs>
          <w:tab w:val="left" w:pos="426"/>
        </w:tabs>
        <w:spacing w:line="360" w:lineRule="auto"/>
        <w:ind w:left="426" w:right="-1" w:hanging="426"/>
        <w:jc w:val="both"/>
        <w:rPr>
          <w:rFonts w:ascii="Garamond" w:hAnsi="Garamond"/>
        </w:rPr>
      </w:pPr>
      <w:r>
        <w:rPr>
          <w:rFonts w:ascii="Garamond" w:hAnsi="Garamond"/>
          <w:lang w:val="it-IT"/>
        </w:rPr>
        <w:t xml:space="preserve">/ </w:t>
      </w:r>
      <w:r w:rsidR="0007085D" w:rsidRPr="00037BA2">
        <w:rPr>
          <w:rFonts w:ascii="Garamond" w:hAnsi="Garamond"/>
        </w:rPr>
        <w:t>Elenco elaborati</w:t>
      </w:r>
      <w:r>
        <w:rPr>
          <w:rFonts w:ascii="Garamond" w:hAnsi="Garamond"/>
          <w:lang w:val="it-IT"/>
        </w:rPr>
        <w:t xml:space="preserve"> di dettaglio /</w:t>
      </w:r>
      <w:r w:rsidR="0007085D" w:rsidRPr="00037BA2">
        <w:rPr>
          <w:rFonts w:ascii="Garamond" w:hAnsi="Garamond"/>
        </w:rPr>
        <w:t>;</w:t>
      </w:r>
    </w:p>
    <w:p w:rsidR="007A4561" w:rsidRDefault="00037BA2" w:rsidP="00037BA2">
      <w:pPr>
        <w:pStyle w:val="Corpotesto"/>
        <w:numPr>
          <w:ilvl w:val="0"/>
          <w:numId w:val="28"/>
        </w:numPr>
        <w:tabs>
          <w:tab w:val="left" w:pos="426"/>
        </w:tabs>
        <w:spacing w:line="360" w:lineRule="auto"/>
        <w:ind w:left="426" w:right="-1" w:hanging="426"/>
        <w:jc w:val="both"/>
        <w:rPr>
          <w:rFonts w:ascii="Garamond" w:hAnsi="Garamond"/>
          <w:lang w:val="it-IT"/>
        </w:rPr>
      </w:pPr>
      <w:r>
        <w:rPr>
          <w:rFonts w:ascii="Garamond" w:hAnsi="Garamond"/>
          <w:lang w:val="it-IT"/>
        </w:rPr>
        <w:t>/ Progetto tipologico dell’intervento /;</w:t>
      </w:r>
    </w:p>
    <w:p w:rsidR="00037BA2" w:rsidRPr="00037BA2" w:rsidRDefault="00037BA2" w:rsidP="00037BA2">
      <w:pPr>
        <w:pStyle w:val="Corpotesto"/>
        <w:numPr>
          <w:ilvl w:val="0"/>
          <w:numId w:val="28"/>
        </w:numPr>
        <w:tabs>
          <w:tab w:val="left" w:pos="426"/>
        </w:tabs>
        <w:spacing w:line="360" w:lineRule="auto"/>
        <w:ind w:left="426" w:right="-1" w:hanging="426"/>
        <w:jc w:val="both"/>
        <w:rPr>
          <w:rFonts w:ascii="Garamond" w:hAnsi="Garamond"/>
          <w:lang w:val="it-IT"/>
        </w:rPr>
      </w:pPr>
      <w:r>
        <w:rPr>
          <w:rFonts w:ascii="Garamond" w:hAnsi="Garamond"/>
          <w:lang w:val="it-IT"/>
        </w:rPr>
        <w:t>/ Progetto Esecutivo /;</w:t>
      </w:r>
    </w:p>
    <w:p w:rsidR="007A4561" w:rsidRPr="00037BA2" w:rsidRDefault="00037BA2" w:rsidP="00037BA2">
      <w:pPr>
        <w:pStyle w:val="Corpotesto"/>
        <w:numPr>
          <w:ilvl w:val="0"/>
          <w:numId w:val="28"/>
        </w:numPr>
        <w:tabs>
          <w:tab w:val="left" w:pos="426"/>
        </w:tabs>
        <w:spacing w:line="360" w:lineRule="auto"/>
        <w:ind w:left="426" w:right="-1" w:hanging="426"/>
        <w:jc w:val="both"/>
        <w:rPr>
          <w:rFonts w:ascii="Garamond" w:hAnsi="Garamond"/>
        </w:rPr>
      </w:pPr>
      <w:r>
        <w:rPr>
          <w:rFonts w:ascii="Garamond" w:hAnsi="Garamond"/>
          <w:lang w:val="it-IT"/>
        </w:rPr>
        <w:t xml:space="preserve">/ </w:t>
      </w:r>
      <w:r w:rsidR="007A4561" w:rsidRPr="00037BA2">
        <w:rPr>
          <w:rFonts w:ascii="Garamond" w:hAnsi="Garamond"/>
        </w:rPr>
        <w:t xml:space="preserve">Computo </w:t>
      </w:r>
      <w:r w:rsidR="00C3053C" w:rsidRPr="00037BA2">
        <w:rPr>
          <w:rFonts w:ascii="Garamond" w:hAnsi="Garamond"/>
        </w:rPr>
        <w:t xml:space="preserve">metrico - dettaglio interventi; </w:t>
      </w:r>
      <w:r w:rsidR="007A4561" w:rsidRPr="00037BA2">
        <w:rPr>
          <w:rFonts w:ascii="Garamond" w:hAnsi="Garamond"/>
        </w:rPr>
        <w:t>Computo metrico estimativo</w:t>
      </w:r>
      <w:r>
        <w:rPr>
          <w:rFonts w:ascii="Garamond" w:hAnsi="Garamond"/>
          <w:lang w:val="it-IT"/>
        </w:rPr>
        <w:t xml:space="preserve"> /</w:t>
      </w:r>
      <w:r w:rsidR="007A4561" w:rsidRPr="00037BA2">
        <w:rPr>
          <w:rFonts w:ascii="Garamond" w:hAnsi="Garamond"/>
        </w:rPr>
        <w:t>;</w:t>
      </w:r>
    </w:p>
    <w:p w:rsidR="007A4561" w:rsidRPr="00037BA2" w:rsidRDefault="007A4561" w:rsidP="00037BA2">
      <w:pPr>
        <w:pStyle w:val="Corpotesto"/>
        <w:numPr>
          <w:ilvl w:val="0"/>
          <w:numId w:val="28"/>
        </w:numPr>
        <w:tabs>
          <w:tab w:val="left" w:pos="426"/>
        </w:tabs>
        <w:spacing w:line="360" w:lineRule="auto"/>
        <w:ind w:left="426" w:right="-1" w:hanging="426"/>
        <w:jc w:val="both"/>
        <w:rPr>
          <w:rFonts w:ascii="Garamond" w:hAnsi="Garamond"/>
          <w:lang w:val="it-IT"/>
        </w:rPr>
      </w:pPr>
      <w:r w:rsidRPr="00037BA2">
        <w:rPr>
          <w:rFonts w:ascii="Garamond" w:hAnsi="Garamond"/>
          <w:lang w:val="it-IT"/>
        </w:rPr>
        <w:t>Cronoprogramma</w:t>
      </w:r>
      <w:r w:rsidR="00037BA2">
        <w:rPr>
          <w:rFonts w:ascii="Garamond" w:hAnsi="Garamond"/>
          <w:lang w:val="it-IT"/>
        </w:rPr>
        <w:t xml:space="preserve"> </w:t>
      </w:r>
      <w:r w:rsidR="00A30A28">
        <w:rPr>
          <w:rFonts w:ascii="Garamond" w:hAnsi="Garamond"/>
          <w:lang w:val="it-IT"/>
        </w:rPr>
        <w:t>dei</w:t>
      </w:r>
      <w:r w:rsidR="00D540D9">
        <w:rPr>
          <w:rFonts w:ascii="Garamond" w:hAnsi="Garamond"/>
          <w:lang w:val="it-IT"/>
        </w:rPr>
        <w:t xml:space="preserve"> /Servizi / </w:t>
      </w:r>
      <w:r w:rsidR="00A30A28">
        <w:rPr>
          <w:rFonts w:ascii="Garamond" w:hAnsi="Garamond"/>
          <w:lang w:val="it-IT"/>
        </w:rPr>
        <w:t xml:space="preserve">Lavori </w:t>
      </w:r>
      <w:r w:rsidR="00037BA2">
        <w:rPr>
          <w:rFonts w:ascii="Garamond" w:hAnsi="Garamond"/>
          <w:lang w:val="it-IT"/>
        </w:rPr>
        <w:t xml:space="preserve">/ </w:t>
      </w:r>
      <w:r w:rsidR="00E21E66">
        <w:rPr>
          <w:rFonts w:ascii="Garamond" w:hAnsi="Garamond"/>
          <w:lang w:val="it-IT"/>
        </w:rPr>
        <w:t>Programm</w:t>
      </w:r>
      <w:r w:rsidR="00E21E66" w:rsidRPr="00037BA2">
        <w:rPr>
          <w:rFonts w:ascii="Garamond" w:hAnsi="Garamond"/>
          <w:lang w:val="it-IT"/>
        </w:rPr>
        <w:t xml:space="preserve">a </w:t>
      </w:r>
      <w:r w:rsidR="00037BA2" w:rsidRPr="00037BA2">
        <w:rPr>
          <w:rFonts w:ascii="Garamond" w:hAnsi="Garamond"/>
          <w:lang w:val="it-IT"/>
        </w:rPr>
        <w:t>degli ODS con cui saranno ordinate le prestazioni;</w:t>
      </w:r>
    </w:p>
    <w:p w:rsidR="007A4561" w:rsidRPr="00037BA2" w:rsidRDefault="007A4561" w:rsidP="00037BA2">
      <w:pPr>
        <w:pStyle w:val="Corpotesto"/>
        <w:numPr>
          <w:ilvl w:val="0"/>
          <w:numId w:val="28"/>
        </w:numPr>
        <w:tabs>
          <w:tab w:val="left" w:pos="426"/>
        </w:tabs>
        <w:spacing w:line="360" w:lineRule="auto"/>
        <w:ind w:left="426" w:right="-1" w:hanging="426"/>
        <w:jc w:val="both"/>
        <w:rPr>
          <w:rFonts w:ascii="Garamond" w:hAnsi="Garamond"/>
          <w:lang w:val="it-IT"/>
        </w:rPr>
      </w:pPr>
      <w:r w:rsidRPr="00037BA2">
        <w:rPr>
          <w:rFonts w:ascii="Garamond" w:hAnsi="Garamond"/>
          <w:lang w:val="it-IT"/>
        </w:rPr>
        <w:t xml:space="preserve">Ubicazione </w:t>
      </w:r>
      <w:r w:rsidR="00037BA2">
        <w:rPr>
          <w:rFonts w:ascii="Garamond" w:hAnsi="Garamond"/>
          <w:lang w:val="it-IT"/>
        </w:rPr>
        <w:t>degli</w:t>
      </w:r>
      <w:r w:rsidRPr="00037BA2">
        <w:rPr>
          <w:rFonts w:ascii="Garamond" w:hAnsi="Garamond"/>
          <w:lang w:val="it-IT"/>
        </w:rPr>
        <w:t xml:space="preserve"> interventi;</w:t>
      </w:r>
    </w:p>
    <w:p w:rsidR="007A4561" w:rsidRDefault="00037BA2" w:rsidP="00037BA2">
      <w:pPr>
        <w:pStyle w:val="Corpotesto"/>
        <w:numPr>
          <w:ilvl w:val="0"/>
          <w:numId w:val="28"/>
        </w:numPr>
        <w:tabs>
          <w:tab w:val="left" w:pos="426"/>
        </w:tabs>
        <w:spacing w:line="360" w:lineRule="auto"/>
        <w:ind w:left="426" w:right="-1" w:hanging="426"/>
        <w:jc w:val="both"/>
        <w:rPr>
          <w:rFonts w:ascii="Garamond" w:hAnsi="Garamond"/>
        </w:rPr>
      </w:pPr>
      <w:r>
        <w:rPr>
          <w:rFonts w:ascii="Garamond" w:hAnsi="Garamond"/>
          <w:lang w:val="it-IT"/>
        </w:rPr>
        <w:t xml:space="preserve">/ </w:t>
      </w:r>
      <w:r w:rsidR="007A4561" w:rsidRPr="00037BA2">
        <w:rPr>
          <w:rFonts w:ascii="Garamond" w:hAnsi="Garamond"/>
        </w:rPr>
        <w:t>Piano di Sicurezza e Coordinamento</w:t>
      </w:r>
      <w:r>
        <w:rPr>
          <w:rFonts w:ascii="Garamond" w:hAnsi="Garamond"/>
          <w:lang w:val="it-IT"/>
        </w:rPr>
        <w:t xml:space="preserve"> /</w:t>
      </w:r>
      <w:r w:rsidR="007A4561" w:rsidRPr="00037BA2">
        <w:rPr>
          <w:rFonts w:ascii="Garamond" w:hAnsi="Garamond"/>
        </w:rPr>
        <w:t>;</w:t>
      </w:r>
    </w:p>
    <w:p w:rsidR="00037BA2" w:rsidRDefault="00037BA2" w:rsidP="00037BA2">
      <w:pPr>
        <w:pStyle w:val="Corpotesto"/>
        <w:numPr>
          <w:ilvl w:val="0"/>
          <w:numId w:val="28"/>
        </w:numPr>
        <w:tabs>
          <w:tab w:val="left" w:pos="426"/>
        </w:tabs>
        <w:spacing w:line="360" w:lineRule="auto"/>
        <w:ind w:left="426" w:right="-1" w:hanging="426"/>
        <w:jc w:val="both"/>
        <w:rPr>
          <w:rFonts w:ascii="Garamond" w:hAnsi="Garamond"/>
          <w:lang w:val="it-IT"/>
        </w:rPr>
      </w:pPr>
      <w:r>
        <w:rPr>
          <w:rFonts w:ascii="Garamond" w:hAnsi="Garamond"/>
          <w:lang w:val="it-IT"/>
        </w:rPr>
        <w:t>/ DUVRI /;</w:t>
      </w:r>
    </w:p>
    <w:p w:rsidR="004E75AE" w:rsidRDefault="004E75AE" w:rsidP="00037BA2">
      <w:pPr>
        <w:pStyle w:val="Corpotesto"/>
        <w:numPr>
          <w:ilvl w:val="0"/>
          <w:numId w:val="28"/>
        </w:numPr>
        <w:tabs>
          <w:tab w:val="left" w:pos="426"/>
        </w:tabs>
        <w:spacing w:line="360" w:lineRule="auto"/>
        <w:ind w:left="426" w:right="-1" w:hanging="426"/>
        <w:jc w:val="both"/>
        <w:rPr>
          <w:rFonts w:ascii="Garamond" w:hAnsi="Garamond"/>
          <w:lang w:val="it-IT"/>
        </w:rPr>
      </w:pPr>
      <w:r>
        <w:rPr>
          <w:rFonts w:ascii="Garamond" w:hAnsi="Garamond"/>
          <w:lang w:val="it-IT"/>
        </w:rPr>
        <w:t>Accordo Quadro firmato tra le Parti.</w:t>
      </w:r>
    </w:p>
    <w:p w:rsidR="003A7906" w:rsidRDefault="003A7906" w:rsidP="00202470">
      <w:pPr>
        <w:pStyle w:val="Corpotesto"/>
        <w:spacing w:line="360" w:lineRule="auto"/>
        <w:ind w:right="-1"/>
        <w:jc w:val="both"/>
        <w:rPr>
          <w:rFonts w:ascii="Garamond" w:hAnsi="Garamond"/>
          <w:lang w:val="it-IT"/>
        </w:rPr>
      </w:pPr>
      <w:r>
        <w:rPr>
          <w:rFonts w:ascii="Garamond" w:hAnsi="Garamond"/>
        </w:rPr>
        <w:t>Tali elaborati integrano i documenti allegati all’</w:t>
      </w:r>
      <w:r w:rsidR="00183D53">
        <w:rPr>
          <w:rFonts w:ascii="Garamond" w:hAnsi="Garamond"/>
          <w:lang w:val="it-IT"/>
        </w:rPr>
        <w:t>A</w:t>
      </w:r>
      <w:proofErr w:type="spellStart"/>
      <w:r>
        <w:rPr>
          <w:rFonts w:ascii="Garamond" w:hAnsi="Garamond"/>
        </w:rPr>
        <w:t>ccordo</w:t>
      </w:r>
      <w:proofErr w:type="spellEnd"/>
      <w:r>
        <w:rPr>
          <w:rFonts w:ascii="Garamond" w:hAnsi="Garamond"/>
        </w:rPr>
        <w:t xml:space="preserve"> </w:t>
      </w:r>
      <w:r w:rsidR="00183D53">
        <w:rPr>
          <w:rFonts w:ascii="Garamond" w:hAnsi="Garamond"/>
          <w:lang w:val="it-IT"/>
        </w:rPr>
        <w:t>Q</w:t>
      </w:r>
      <w:proofErr w:type="spellStart"/>
      <w:r>
        <w:rPr>
          <w:rFonts w:ascii="Garamond" w:hAnsi="Garamond"/>
        </w:rPr>
        <w:t>uadro</w:t>
      </w:r>
      <w:proofErr w:type="spellEnd"/>
      <w:r>
        <w:rPr>
          <w:rFonts w:ascii="Garamond" w:hAnsi="Garamond"/>
        </w:rPr>
        <w:t xml:space="preserve"> che qui si intendono integralmente richiamati.</w:t>
      </w:r>
    </w:p>
    <w:p w:rsidR="003A7906" w:rsidRPr="004F6421" w:rsidRDefault="003A7906" w:rsidP="00202470">
      <w:pPr>
        <w:pStyle w:val="Corpotesto"/>
        <w:tabs>
          <w:tab w:val="left" w:pos="170"/>
        </w:tabs>
        <w:spacing w:line="360" w:lineRule="auto"/>
        <w:ind w:left="170" w:right="-1" w:hanging="170"/>
        <w:jc w:val="center"/>
        <w:rPr>
          <w:rFonts w:ascii="Garamond" w:hAnsi="Garamond"/>
          <w:lang w:val="it-IT"/>
        </w:rPr>
      </w:pPr>
      <w:r>
        <w:rPr>
          <w:rFonts w:ascii="Garamond" w:hAnsi="Garamond"/>
          <w:b/>
        </w:rPr>
        <w:t xml:space="preserve">Articolo </w:t>
      </w:r>
      <w:r w:rsidR="004F6421">
        <w:rPr>
          <w:rFonts w:ascii="Garamond" w:hAnsi="Garamond"/>
          <w:b/>
          <w:lang w:val="it-IT"/>
        </w:rPr>
        <w:t>xx</w:t>
      </w:r>
    </w:p>
    <w:p w:rsidR="003A7906" w:rsidRDefault="00073A50" w:rsidP="00202470">
      <w:pPr>
        <w:pStyle w:val="Corpotesto"/>
        <w:tabs>
          <w:tab w:val="left" w:pos="170"/>
        </w:tabs>
        <w:spacing w:line="360" w:lineRule="auto"/>
        <w:ind w:left="170" w:right="-1" w:hanging="170"/>
        <w:jc w:val="center"/>
        <w:rPr>
          <w:rFonts w:ascii="Garamond" w:hAnsi="Garamond"/>
        </w:rPr>
      </w:pPr>
      <w:r>
        <w:rPr>
          <w:rFonts w:ascii="Garamond" w:hAnsi="Garamond"/>
          <w:u w:val="single"/>
        </w:rPr>
        <w:t>AMMONTARE</w:t>
      </w:r>
      <w:r w:rsidR="003A7906">
        <w:rPr>
          <w:rFonts w:ascii="Garamond" w:hAnsi="Garamond"/>
          <w:u w:val="single"/>
        </w:rPr>
        <w:t xml:space="preserve"> DEL CONTRATTO</w:t>
      </w:r>
    </w:p>
    <w:p w:rsidR="002E5F0F" w:rsidRDefault="002E5F0F" w:rsidP="002E5F0F">
      <w:pPr>
        <w:pStyle w:val="Corpotesto"/>
        <w:spacing w:line="360" w:lineRule="auto"/>
        <w:ind w:right="-1"/>
        <w:jc w:val="both"/>
        <w:rPr>
          <w:rFonts w:ascii="Garamond" w:hAnsi="Garamond"/>
        </w:rPr>
      </w:pPr>
      <w:r w:rsidRPr="00BF2262">
        <w:rPr>
          <w:rFonts w:ascii="Garamond" w:hAnsi="Garamond"/>
        </w:rPr>
        <w:t xml:space="preserve">L'importo netto del contratto è di € </w:t>
      </w:r>
      <w:r w:rsidR="00183D53">
        <w:rPr>
          <w:rFonts w:ascii="Garamond" w:hAnsi="Garamond"/>
          <w:lang w:val="it-IT"/>
        </w:rPr>
        <w:t>…………</w:t>
      </w:r>
      <w:r w:rsidR="00840002">
        <w:rPr>
          <w:rFonts w:ascii="Garamond" w:hAnsi="Garamond"/>
          <w:lang w:val="it-IT"/>
        </w:rPr>
        <w:t>.</w:t>
      </w:r>
      <w:r w:rsidRPr="00BF2262">
        <w:rPr>
          <w:rFonts w:ascii="Garamond" w:hAnsi="Garamond"/>
        </w:rPr>
        <w:t xml:space="preserve"> Esso è determinato dalla somma di € </w:t>
      </w:r>
      <w:r w:rsidR="00183D53">
        <w:rPr>
          <w:rFonts w:ascii="Garamond" w:hAnsi="Garamond"/>
          <w:lang w:val="it-IT"/>
        </w:rPr>
        <w:t>……………</w:t>
      </w:r>
      <w:r w:rsidRPr="00BF2262">
        <w:rPr>
          <w:rFonts w:ascii="Garamond" w:hAnsi="Garamond"/>
        </w:rPr>
        <w:t xml:space="preserve"> quale offerta dall’Appaltatore derivante dall’applicazione del ribasso offerto del </w:t>
      </w:r>
      <w:r w:rsidR="00183D53">
        <w:rPr>
          <w:rFonts w:ascii="Garamond" w:hAnsi="Garamond"/>
          <w:lang w:val="it-IT"/>
        </w:rPr>
        <w:t>…………</w:t>
      </w:r>
      <w:r w:rsidRPr="00BF2262">
        <w:rPr>
          <w:rFonts w:ascii="Garamond" w:hAnsi="Garamond"/>
        </w:rPr>
        <w:t xml:space="preserve">% sull’importo a base </w:t>
      </w:r>
      <w:r w:rsidR="00037BA2">
        <w:rPr>
          <w:rFonts w:ascii="Garamond" w:hAnsi="Garamond"/>
          <w:lang w:val="it-IT"/>
        </w:rPr>
        <w:t>di gara pari ad</w:t>
      </w:r>
      <w:r w:rsidRPr="00BF2262">
        <w:rPr>
          <w:rFonts w:ascii="Garamond" w:hAnsi="Garamond"/>
        </w:rPr>
        <w:t xml:space="preserve"> € </w:t>
      </w:r>
      <w:r w:rsidR="00183D53">
        <w:rPr>
          <w:rFonts w:ascii="Garamond" w:hAnsi="Garamond"/>
          <w:lang w:val="it-IT"/>
        </w:rPr>
        <w:t>……………………..</w:t>
      </w:r>
      <w:r w:rsidRPr="00BF2262">
        <w:rPr>
          <w:rFonts w:ascii="Garamond" w:hAnsi="Garamond"/>
        </w:rPr>
        <w:t xml:space="preserve"> per l’esecuzione di tutti </w:t>
      </w:r>
      <w:r w:rsidR="00183D53">
        <w:rPr>
          <w:rFonts w:ascii="Garamond" w:hAnsi="Garamond"/>
          <w:lang w:val="it-IT"/>
        </w:rPr>
        <w:t>le prestazioni</w:t>
      </w:r>
      <w:r w:rsidRPr="00BF2262">
        <w:rPr>
          <w:rFonts w:ascii="Garamond" w:hAnsi="Garamond"/>
        </w:rPr>
        <w:t xml:space="preserve"> e di € </w:t>
      </w:r>
      <w:r w:rsidR="00183D53">
        <w:rPr>
          <w:rFonts w:ascii="Garamond" w:hAnsi="Garamond"/>
          <w:lang w:val="it-IT"/>
        </w:rPr>
        <w:t>……………..</w:t>
      </w:r>
      <w:r w:rsidRPr="00BF2262">
        <w:rPr>
          <w:rFonts w:ascii="Garamond" w:hAnsi="Garamond"/>
        </w:rPr>
        <w:t xml:space="preserve"> per oneri di sicurezza non assoggettati a ribasso</w:t>
      </w:r>
      <w:r>
        <w:rPr>
          <w:rFonts w:ascii="Garamond" w:hAnsi="Garamond"/>
        </w:rPr>
        <w:t xml:space="preserve">. </w:t>
      </w:r>
    </w:p>
    <w:p w:rsidR="003A7906" w:rsidRPr="004F6421" w:rsidRDefault="003A7906" w:rsidP="00202470">
      <w:pPr>
        <w:pStyle w:val="Corpotesto"/>
        <w:tabs>
          <w:tab w:val="left" w:pos="170"/>
        </w:tabs>
        <w:spacing w:line="360" w:lineRule="auto"/>
        <w:ind w:left="170" w:right="-1" w:hanging="170"/>
        <w:jc w:val="center"/>
        <w:rPr>
          <w:rFonts w:ascii="Garamond" w:hAnsi="Garamond"/>
          <w:lang w:val="it-IT"/>
        </w:rPr>
      </w:pPr>
      <w:r>
        <w:rPr>
          <w:rFonts w:ascii="Garamond" w:hAnsi="Garamond"/>
          <w:b/>
        </w:rPr>
        <w:t xml:space="preserve">Articolo </w:t>
      </w:r>
      <w:r w:rsidR="004F6421">
        <w:rPr>
          <w:rFonts w:ascii="Garamond" w:hAnsi="Garamond"/>
          <w:b/>
          <w:lang w:val="it-IT"/>
        </w:rPr>
        <w:t>xx</w:t>
      </w:r>
    </w:p>
    <w:p w:rsidR="003A7906" w:rsidRPr="00995A29" w:rsidRDefault="00BF2262" w:rsidP="00202470">
      <w:pPr>
        <w:pStyle w:val="Corpotesto"/>
        <w:tabs>
          <w:tab w:val="left" w:pos="170"/>
        </w:tabs>
        <w:spacing w:line="360" w:lineRule="auto"/>
        <w:ind w:left="170" w:right="-1" w:hanging="170"/>
        <w:jc w:val="center"/>
        <w:rPr>
          <w:rFonts w:ascii="Garamond" w:hAnsi="Garamond"/>
          <w:b/>
          <w:u w:val="single"/>
          <w:lang w:val="it-IT"/>
        </w:rPr>
      </w:pPr>
      <w:r>
        <w:rPr>
          <w:rFonts w:ascii="Garamond" w:hAnsi="Garamond"/>
          <w:u w:val="single"/>
        </w:rPr>
        <w:t xml:space="preserve">VALUTAZIONE </w:t>
      </w:r>
      <w:r w:rsidR="00995A29">
        <w:rPr>
          <w:rFonts w:ascii="Garamond" w:hAnsi="Garamond"/>
          <w:u w:val="single"/>
          <w:lang w:val="it-IT"/>
        </w:rPr>
        <w:t>DELLE PRESTAZIONI</w:t>
      </w:r>
    </w:p>
    <w:p w:rsidR="003A7906" w:rsidRDefault="00234DD3" w:rsidP="00202470">
      <w:pPr>
        <w:pStyle w:val="Corpotesto"/>
        <w:spacing w:line="360" w:lineRule="auto"/>
        <w:ind w:right="-1"/>
        <w:jc w:val="both"/>
        <w:rPr>
          <w:rFonts w:ascii="Garamond" w:hAnsi="Garamond"/>
          <w:lang w:val="it-IT"/>
        </w:rPr>
      </w:pPr>
      <w:r>
        <w:rPr>
          <w:rFonts w:ascii="Garamond" w:hAnsi="Garamond"/>
          <w:lang w:val="it-IT"/>
        </w:rPr>
        <w:t xml:space="preserve"> / </w:t>
      </w:r>
      <w:r w:rsidR="003A7906">
        <w:rPr>
          <w:rFonts w:ascii="Garamond" w:hAnsi="Garamond"/>
        </w:rPr>
        <w:t xml:space="preserve">I corrispettivi delle </w:t>
      </w:r>
      <w:r>
        <w:rPr>
          <w:rFonts w:ascii="Garamond" w:hAnsi="Garamond"/>
          <w:lang w:val="it-IT"/>
        </w:rPr>
        <w:t>prestazioni</w:t>
      </w:r>
      <w:r>
        <w:rPr>
          <w:rFonts w:ascii="Garamond" w:hAnsi="Garamond"/>
        </w:rPr>
        <w:t xml:space="preserve"> </w:t>
      </w:r>
      <w:r w:rsidR="00073A50">
        <w:rPr>
          <w:rFonts w:ascii="Garamond" w:hAnsi="Garamond"/>
        </w:rPr>
        <w:t xml:space="preserve">a misura verranno valutati </w:t>
      </w:r>
      <w:r w:rsidR="003A7906">
        <w:rPr>
          <w:rFonts w:ascii="Garamond" w:hAnsi="Garamond"/>
        </w:rPr>
        <w:t xml:space="preserve">e determinati mediante l’applicazione dei prezzi unitari di cui </w:t>
      </w:r>
      <w:r w:rsidR="00037BA2">
        <w:rPr>
          <w:rFonts w:ascii="Garamond" w:hAnsi="Garamond"/>
          <w:lang w:val="it-IT"/>
        </w:rPr>
        <w:t xml:space="preserve">agli Elenchi </w:t>
      </w:r>
      <w:r w:rsidR="00DA313A">
        <w:rPr>
          <w:rFonts w:ascii="Garamond" w:hAnsi="Garamond"/>
          <w:lang w:val="it-IT"/>
        </w:rPr>
        <w:t>P</w:t>
      </w:r>
      <w:r w:rsidR="00037BA2">
        <w:rPr>
          <w:rFonts w:ascii="Garamond" w:hAnsi="Garamond"/>
          <w:lang w:val="it-IT"/>
        </w:rPr>
        <w:t>rezzi</w:t>
      </w:r>
      <w:r w:rsidR="003A7906">
        <w:rPr>
          <w:rFonts w:ascii="Garamond" w:hAnsi="Garamond"/>
        </w:rPr>
        <w:t xml:space="preserve"> </w:t>
      </w:r>
      <w:r w:rsidR="00037BA2">
        <w:rPr>
          <w:rFonts w:ascii="Garamond" w:hAnsi="Garamond"/>
          <w:lang w:val="it-IT"/>
        </w:rPr>
        <w:t>richiamati ne</w:t>
      </w:r>
      <w:proofErr w:type="spellStart"/>
      <w:r w:rsidR="003A7906">
        <w:rPr>
          <w:rFonts w:ascii="Garamond" w:hAnsi="Garamond"/>
        </w:rPr>
        <w:t>ll’</w:t>
      </w:r>
      <w:r w:rsidR="00BF2262">
        <w:rPr>
          <w:rFonts w:ascii="Garamond" w:hAnsi="Garamond"/>
          <w:lang w:val="it-IT"/>
        </w:rPr>
        <w:t>A</w:t>
      </w:r>
      <w:r w:rsidR="003A7906">
        <w:rPr>
          <w:rFonts w:ascii="Garamond" w:hAnsi="Garamond"/>
        </w:rPr>
        <w:t>ccordo</w:t>
      </w:r>
      <w:proofErr w:type="spellEnd"/>
      <w:r w:rsidR="003A7906">
        <w:rPr>
          <w:rFonts w:ascii="Garamond" w:hAnsi="Garamond"/>
        </w:rPr>
        <w:t xml:space="preserve"> Quadro assoggettati al ribasso del </w:t>
      </w:r>
      <w:r w:rsidR="00183D53">
        <w:rPr>
          <w:rFonts w:ascii="Garamond" w:hAnsi="Garamond"/>
          <w:lang w:val="it-IT"/>
        </w:rPr>
        <w:t>…………..</w:t>
      </w:r>
      <w:r w:rsidR="00073A50">
        <w:rPr>
          <w:rFonts w:ascii="Garamond" w:hAnsi="Garamond"/>
        </w:rPr>
        <w:t>%.</w:t>
      </w:r>
      <w:r>
        <w:rPr>
          <w:rFonts w:ascii="Garamond" w:hAnsi="Garamond"/>
          <w:lang w:val="it-IT"/>
        </w:rPr>
        <w:t xml:space="preserve"> /</w:t>
      </w:r>
    </w:p>
    <w:p w:rsidR="00234DD3" w:rsidRDefault="00234DD3" w:rsidP="00234DD3">
      <w:pPr>
        <w:pStyle w:val="Corpotesto"/>
        <w:spacing w:line="360" w:lineRule="auto"/>
        <w:ind w:right="-1"/>
        <w:jc w:val="both"/>
        <w:rPr>
          <w:rFonts w:ascii="Garamond" w:hAnsi="Garamond"/>
          <w:lang w:val="it-IT"/>
        </w:rPr>
      </w:pPr>
      <w:r>
        <w:rPr>
          <w:rFonts w:ascii="Garamond" w:hAnsi="Garamond"/>
          <w:lang w:val="it-IT"/>
        </w:rPr>
        <w:t xml:space="preserve">/ </w:t>
      </w:r>
      <w:r>
        <w:rPr>
          <w:rFonts w:ascii="Garamond" w:hAnsi="Garamond"/>
        </w:rPr>
        <w:t xml:space="preserve">I corrispettivi delle </w:t>
      </w:r>
      <w:r>
        <w:rPr>
          <w:rFonts w:ascii="Garamond" w:hAnsi="Garamond"/>
          <w:lang w:val="it-IT"/>
        </w:rPr>
        <w:t>prestazioni</w:t>
      </w:r>
      <w:r>
        <w:rPr>
          <w:rFonts w:ascii="Garamond" w:hAnsi="Garamond"/>
        </w:rPr>
        <w:t xml:space="preserve"> a </w:t>
      </w:r>
      <w:r>
        <w:rPr>
          <w:rFonts w:ascii="Garamond" w:hAnsi="Garamond"/>
          <w:lang w:val="it-IT"/>
        </w:rPr>
        <w:t>corpo</w:t>
      </w:r>
      <w:r>
        <w:rPr>
          <w:rFonts w:ascii="Garamond" w:hAnsi="Garamond"/>
        </w:rPr>
        <w:t xml:space="preserve"> verranno valutati e determinati mediante l’applicazione dei prezzi unitari di cui </w:t>
      </w:r>
      <w:r>
        <w:rPr>
          <w:rFonts w:ascii="Garamond" w:hAnsi="Garamond"/>
          <w:lang w:val="it-IT"/>
        </w:rPr>
        <w:t xml:space="preserve">agli Elenchi </w:t>
      </w:r>
      <w:r w:rsidR="00DA313A">
        <w:rPr>
          <w:rFonts w:ascii="Garamond" w:hAnsi="Garamond"/>
          <w:lang w:val="it-IT"/>
        </w:rPr>
        <w:t>P</w:t>
      </w:r>
      <w:r>
        <w:rPr>
          <w:rFonts w:ascii="Garamond" w:hAnsi="Garamond"/>
          <w:lang w:val="it-IT"/>
        </w:rPr>
        <w:t>rezzi</w:t>
      </w:r>
      <w:r>
        <w:rPr>
          <w:rFonts w:ascii="Garamond" w:hAnsi="Garamond"/>
        </w:rPr>
        <w:t xml:space="preserve"> </w:t>
      </w:r>
      <w:r>
        <w:rPr>
          <w:rFonts w:ascii="Garamond" w:hAnsi="Garamond"/>
          <w:lang w:val="it-IT"/>
        </w:rPr>
        <w:t>richiamati ne</w:t>
      </w:r>
      <w:proofErr w:type="spellStart"/>
      <w:r>
        <w:rPr>
          <w:rFonts w:ascii="Garamond" w:hAnsi="Garamond"/>
        </w:rPr>
        <w:t>ll’</w:t>
      </w:r>
      <w:r>
        <w:rPr>
          <w:rFonts w:ascii="Garamond" w:hAnsi="Garamond"/>
          <w:lang w:val="it-IT"/>
        </w:rPr>
        <w:t>A</w:t>
      </w:r>
      <w:r>
        <w:rPr>
          <w:rFonts w:ascii="Garamond" w:hAnsi="Garamond"/>
        </w:rPr>
        <w:t>ccordo</w:t>
      </w:r>
      <w:proofErr w:type="spellEnd"/>
      <w:r>
        <w:rPr>
          <w:rFonts w:ascii="Garamond" w:hAnsi="Garamond"/>
        </w:rPr>
        <w:t xml:space="preserve"> Quadro assoggettati al ribasso del </w:t>
      </w:r>
      <w:r>
        <w:rPr>
          <w:rFonts w:ascii="Garamond" w:hAnsi="Garamond"/>
          <w:lang w:val="it-IT"/>
        </w:rPr>
        <w:t>…………..</w:t>
      </w:r>
      <w:r>
        <w:rPr>
          <w:rFonts w:ascii="Garamond" w:hAnsi="Garamond"/>
        </w:rPr>
        <w:t>%</w:t>
      </w:r>
      <w:r>
        <w:rPr>
          <w:rFonts w:ascii="Garamond" w:hAnsi="Garamond"/>
          <w:lang w:val="it-IT"/>
        </w:rPr>
        <w:t xml:space="preserve"> moltiplicati </w:t>
      </w:r>
      <w:r w:rsidR="00DA313A">
        <w:rPr>
          <w:rFonts w:ascii="Garamond" w:hAnsi="Garamond"/>
          <w:lang w:val="it-IT"/>
        </w:rPr>
        <w:t xml:space="preserve">per </w:t>
      </w:r>
      <w:r>
        <w:rPr>
          <w:rFonts w:ascii="Garamond" w:hAnsi="Garamond"/>
          <w:lang w:val="it-IT"/>
        </w:rPr>
        <w:t>le quantità previste / nel progetto esecutivo / nel canone del servizio di manutenzione del verde / altro …</w:t>
      </w:r>
      <w:r>
        <w:rPr>
          <w:rFonts w:ascii="Garamond" w:hAnsi="Garamond"/>
        </w:rPr>
        <w:t>.</w:t>
      </w:r>
      <w:r>
        <w:rPr>
          <w:rFonts w:ascii="Garamond" w:hAnsi="Garamond"/>
          <w:lang w:val="it-IT"/>
        </w:rPr>
        <w:t xml:space="preserve"> /</w:t>
      </w:r>
      <w:r w:rsidR="00DA313A">
        <w:rPr>
          <w:rFonts w:ascii="Garamond" w:hAnsi="Garamond"/>
          <w:lang w:val="it-IT"/>
        </w:rPr>
        <w:t xml:space="preserve"> avanzamento temporale del Contratto Attuativo rispetto ai SAL</w:t>
      </w:r>
      <w:r>
        <w:rPr>
          <w:rFonts w:ascii="Garamond" w:hAnsi="Garamond"/>
          <w:lang w:val="it-IT"/>
        </w:rPr>
        <w:t xml:space="preserve"> /</w:t>
      </w:r>
      <w:r w:rsidR="00DA313A">
        <w:rPr>
          <w:rFonts w:ascii="Garamond" w:hAnsi="Garamond"/>
          <w:lang w:val="it-IT"/>
        </w:rPr>
        <w:t>/</w:t>
      </w:r>
    </w:p>
    <w:p w:rsidR="003A7906" w:rsidRDefault="003A7906" w:rsidP="00202470">
      <w:pPr>
        <w:pStyle w:val="Corpotesto"/>
        <w:spacing w:line="360" w:lineRule="auto"/>
        <w:ind w:right="-1"/>
        <w:jc w:val="both"/>
        <w:rPr>
          <w:rFonts w:ascii="Garamond" w:hAnsi="Garamond"/>
        </w:rPr>
      </w:pPr>
      <w:r>
        <w:rPr>
          <w:rFonts w:ascii="Garamond" w:hAnsi="Garamond"/>
        </w:rPr>
        <w:lastRenderedPageBreak/>
        <w:t>I corrispettivi sono da considerarsi comprensivi di tutti gli oneri diretti ed indiretti necessari per il perfetto compimento de</w:t>
      </w:r>
      <w:r w:rsidR="00183D53">
        <w:rPr>
          <w:rFonts w:ascii="Garamond" w:hAnsi="Garamond"/>
          <w:lang w:val="it-IT"/>
        </w:rPr>
        <w:t>lle</w:t>
      </w:r>
      <w:r>
        <w:rPr>
          <w:rFonts w:ascii="Garamond" w:hAnsi="Garamond"/>
        </w:rPr>
        <w:t xml:space="preserve"> </w:t>
      </w:r>
      <w:r w:rsidR="00183D53">
        <w:rPr>
          <w:rFonts w:ascii="Garamond" w:hAnsi="Garamond"/>
          <w:lang w:val="it-IT"/>
        </w:rPr>
        <w:t>prestazioni</w:t>
      </w:r>
      <w:r>
        <w:rPr>
          <w:rFonts w:ascii="Garamond" w:hAnsi="Garamond"/>
        </w:rPr>
        <w:t>, in quanto nella determinazione dell'offerta l'Appaltatore ha tenuto debito conto di tutti gli oneri, obblighi e prescrizioni precisati nel presente contratto e nei documenti allegati e richiamati.</w:t>
      </w:r>
    </w:p>
    <w:p w:rsidR="003A7906" w:rsidRDefault="003A7906" w:rsidP="00202470">
      <w:pPr>
        <w:pStyle w:val="Corpotesto"/>
        <w:spacing w:line="360" w:lineRule="auto"/>
        <w:ind w:right="-1"/>
        <w:jc w:val="both"/>
        <w:rPr>
          <w:rFonts w:ascii="Garamond" w:hAnsi="Garamond"/>
        </w:rPr>
      </w:pPr>
      <w:r>
        <w:rPr>
          <w:rFonts w:ascii="Garamond" w:hAnsi="Garamond"/>
        </w:rPr>
        <w:t xml:space="preserve">Per quanto attiene agli oneri per la sicurezza l'Appaltatore riconosce ad ogni effetto congruo l'importo di </w:t>
      </w:r>
      <w:r w:rsidR="00E10B01" w:rsidRPr="00BF2262">
        <w:rPr>
          <w:rFonts w:ascii="Garamond" w:hAnsi="Garamond"/>
        </w:rPr>
        <w:t xml:space="preserve">€ </w:t>
      </w:r>
      <w:r w:rsidR="00183D53">
        <w:rPr>
          <w:rFonts w:ascii="Garamond" w:hAnsi="Garamond"/>
          <w:lang w:val="it-IT"/>
        </w:rPr>
        <w:t>……………</w:t>
      </w:r>
      <w:r w:rsidR="00E10B01" w:rsidRPr="00BF2262">
        <w:rPr>
          <w:rFonts w:ascii="Garamond" w:hAnsi="Garamond"/>
        </w:rPr>
        <w:t xml:space="preserve"> </w:t>
      </w:r>
      <w:r>
        <w:rPr>
          <w:rFonts w:ascii="Garamond" w:hAnsi="Garamond"/>
        </w:rPr>
        <w:t xml:space="preserve">determinato dal Committente quale risultante dal </w:t>
      </w:r>
      <w:r w:rsidR="00183D53">
        <w:rPr>
          <w:rFonts w:ascii="Garamond" w:hAnsi="Garamond"/>
          <w:lang w:val="it-IT"/>
        </w:rPr>
        <w:t xml:space="preserve">/ </w:t>
      </w:r>
      <w:r>
        <w:rPr>
          <w:rFonts w:ascii="Garamond" w:hAnsi="Garamond"/>
        </w:rPr>
        <w:t>Piano di sicurezza e Coordinamento</w:t>
      </w:r>
      <w:r w:rsidR="00183D53">
        <w:rPr>
          <w:rFonts w:ascii="Garamond" w:hAnsi="Garamond"/>
          <w:lang w:val="it-IT"/>
        </w:rPr>
        <w:t xml:space="preserve"> (PSC) / Documento Unico di Valutazione dei Rischi da Interferenza (DUVRI) /</w:t>
      </w:r>
      <w:r w:rsidR="00037BA2">
        <w:rPr>
          <w:rFonts w:ascii="Garamond" w:hAnsi="Garamond"/>
          <w:lang w:val="it-IT"/>
        </w:rPr>
        <w:t xml:space="preserve"> allegato</w:t>
      </w:r>
      <w:r>
        <w:rPr>
          <w:rFonts w:ascii="Garamond" w:hAnsi="Garamond"/>
        </w:rPr>
        <w:t>. Di tale valutazione l’Appaltatore ha tenuto conto anche in funzione dell’organizzazione che l’Appaltatore medesimo intende dispiegare nell’esecuzione dei</w:t>
      </w:r>
      <w:r w:rsidR="00D540D9">
        <w:rPr>
          <w:rFonts w:ascii="Garamond" w:hAnsi="Garamond"/>
          <w:lang w:val="it-IT"/>
        </w:rPr>
        <w:t xml:space="preserve"> / Servizi /</w:t>
      </w:r>
      <w:r>
        <w:rPr>
          <w:rFonts w:ascii="Garamond" w:hAnsi="Garamond"/>
        </w:rPr>
        <w:t xml:space="preserve"> Lavori.</w:t>
      </w:r>
    </w:p>
    <w:p w:rsidR="003A7906" w:rsidRDefault="003A7906" w:rsidP="00202470">
      <w:pPr>
        <w:pStyle w:val="Corpotesto"/>
        <w:tabs>
          <w:tab w:val="left" w:pos="226"/>
        </w:tabs>
        <w:spacing w:line="360" w:lineRule="auto"/>
        <w:ind w:left="226" w:right="-1" w:hanging="226"/>
        <w:jc w:val="both"/>
        <w:rPr>
          <w:rFonts w:ascii="Garamond" w:hAnsi="Garamond"/>
        </w:rPr>
      </w:pPr>
      <w:r>
        <w:rPr>
          <w:rFonts w:ascii="Garamond" w:hAnsi="Garamond"/>
        </w:rPr>
        <w:t xml:space="preserve">L'Appaltatore, con la sottoscrizione del presente contratto, </w:t>
      </w:r>
      <w:r w:rsidR="00037BA2">
        <w:rPr>
          <w:rFonts w:ascii="Garamond" w:hAnsi="Garamond"/>
          <w:lang w:val="it-IT"/>
        </w:rPr>
        <w:t>c</w:t>
      </w:r>
      <w:proofErr w:type="spellStart"/>
      <w:r>
        <w:rPr>
          <w:rFonts w:ascii="Garamond" w:hAnsi="Garamond"/>
        </w:rPr>
        <w:t>onferma</w:t>
      </w:r>
      <w:proofErr w:type="spellEnd"/>
      <w:r>
        <w:rPr>
          <w:rFonts w:ascii="Garamond" w:hAnsi="Garamond"/>
        </w:rPr>
        <w:t>:</w:t>
      </w:r>
    </w:p>
    <w:p w:rsidR="003A7906" w:rsidRDefault="003A7906" w:rsidP="00202470">
      <w:pPr>
        <w:pStyle w:val="Corpotesto"/>
        <w:numPr>
          <w:ilvl w:val="0"/>
          <w:numId w:val="22"/>
        </w:numPr>
        <w:tabs>
          <w:tab w:val="left" w:pos="360"/>
          <w:tab w:val="left" w:pos="426"/>
        </w:tabs>
        <w:spacing w:line="360" w:lineRule="auto"/>
        <w:ind w:left="426" w:right="-1" w:hanging="426"/>
        <w:jc w:val="both"/>
        <w:rPr>
          <w:rFonts w:ascii="Garamond" w:hAnsi="Garamond"/>
        </w:rPr>
      </w:pPr>
      <w:r>
        <w:rPr>
          <w:rFonts w:ascii="Garamond" w:hAnsi="Garamond"/>
        </w:rPr>
        <w:t xml:space="preserve">di aver effettuato il sopralluogo relativo alle aree dove debbono eseguirsi </w:t>
      </w:r>
      <w:r w:rsidR="005A06ED">
        <w:rPr>
          <w:rFonts w:ascii="Garamond" w:hAnsi="Garamond"/>
          <w:lang w:val="it-IT"/>
        </w:rPr>
        <w:t>le prestazioni</w:t>
      </w:r>
      <w:r>
        <w:rPr>
          <w:rFonts w:ascii="Garamond" w:hAnsi="Garamond"/>
        </w:rPr>
        <w:t xml:space="preserve"> e di essersi reso pienamente conto delle condizioni operative nelle quali si svolgeranno </w:t>
      </w:r>
      <w:r w:rsidR="005A06ED">
        <w:rPr>
          <w:rFonts w:ascii="Garamond" w:hAnsi="Garamond"/>
          <w:lang w:val="it-IT"/>
        </w:rPr>
        <w:t>le attività</w:t>
      </w:r>
      <w:r>
        <w:rPr>
          <w:rFonts w:ascii="Garamond" w:hAnsi="Garamond"/>
        </w:rPr>
        <w:t xml:space="preserve">, della disponibilità ed ubicazione delle aree per gli </w:t>
      </w:r>
      <w:r w:rsidR="005A06ED">
        <w:rPr>
          <w:rFonts w:ascii="Garamond" w:hAnsi="Garamond"/>
          <w:lang w:val="it-IT"/>
        </w:rPr>
        <w:t xml:space="preserve">eventuali </w:t>
      </w:r>
      <w:proofErr w:type="spellStart"/>
      <w:r>
        <w:rPr>
          <w:rFonts w:ascii="Garamond" w:hAnsi="Garamond"/>
        </w:rPr>
        <w:t>accantieramenti</w:t>
      </w:r>
      <w:proofErr w:type="spellEnd"/>
      <w:r>
        <w:rPr>
          <w:rFonts w:ascii="Garamond" w:hAnsi="Garamond"/>
        </w:rPr>
        <w:t xml:space="preserve"> e depositi provvisori e dell’accessibilità ai luoghi di lavoro;</w:t>
      </w:r>
    </w:p>
    <w:p w:rsidR="003A7906" w:rsidRPr="005A06ED" w:rsidRDefault="003A7906" w:rsidP="005311BB">
      <w:pPr>
        <w:pStyle w:val="Corpotesto"/>
        <w:numPr>
          <w:ilvl w:val="0"/>
          <w:numId w:val="22"/>
        </w:numPr>
        <w:tabs>
          <w:tab w:val="left" w:pos="360"/>
          <w:tab w:val="left" w:pos="426"/>
        </w:tabs>
        <w:spacing w:line="360" w:lineRule="auto"/>
        <w:ind w:left="426" w:right="-1" w:hanging="426"/>
        <w:jc w:val="both"/>
        <w:rPr>
          <w:rFonts w:ascii="Garamond" w:hAnsi="Garamond"/>
        </w:rPr>
      </w:pPr>
      <w:r w:rsidRPr="005A06ED">
        <w:rPr>
          <w:rFonts w:ascii="Garamond" w:hAnsi="Garamond"/>
        </w:rPr>
        <w:t>di aver, direttamente o con delega a personale dipendente, esaminato tutti gli elaborati progettuali</w:t>
      </w:r>
      <w:r w:rsidR="008F351E">
        <w:rPr>
          <w:rFonts w:ascii="Garamond" w:hAnsi="Garamond"/>
          <w:lang w:val="it-IT"/>
        </w:rPr>
        <w:t xml:space="preserve"> e tecnici,</w:t>
      </w:r>
      <w:r w:rsidRPr="005A06ED">
        <w:rPr>
          <w:rFonts w:ascii="Garamond" w:hAnsi="Garamond"/>
        </w:rPr>
        <w:t xml:space="preserve"> compreso il calcolo sommario della spesa o il computo metrico estimativo, ove redatto, di avere preso conoscenza delle condizioni locali, della viabilità di accesso, di aver verificato le capacità e le disponibilità, compatibili con i tempi di esecuzione previsti, delle cave eventualmente necessarie e delle discariche autorizzate, nonché di tutte le circostanze generali e particolari suscettibili di influire sulla determinazione dei prezzi, sulle condizioni contrattuali e sull’esecuzione </w:t>
      </w:r>
      <w:r w:rsidR="005A06ED">
        <w:rPr>
          <w:rFonts w:ascii="Garamond" w:hAnsi="Garamond"/>
          <w:lang w:val="it-IT"/>
        </w:rPr>
        <w:t>delle prestazioni</w:t>
      </w:r>
      <w:r w:rsidRPr="005A06ED">
        <w:rPr>
          <w:rFonts w:ascii="Garamond" w:hAnsi="Garamond"/>
        </w:rPr>
        <w:t xml:space="preserve"> e di ritenerl</w:t>
      </w:r>
      <w:r w:rsidR="005A06ED">
        <w:rPr>
          <w:rFonts w:ascii="Garamond" w:hAnsi="Garamond"/>
          <w:lang w:val="it-IT"/>
        </w:rPr>
        <w:t>e</w:t>
      </w:r>
      <w:r w:rsidRPr="005A06ED">
        <w:rPr>
          <w:rFonts w:ascii="Garamond" w:hAnsi="Garamond"/>
        </w:rPr>
        <w:t xml:space="preserve"> realizzabili nei tempi programmati e pattuiti per il prezzo offerto;</w:t>
      </w:r>
    </w:p>
    <w:p w:rsidR="003A7906" w:rsidRDefault="003A7906" w:rsidP="00202470">
      <w:pPr>
        <w:pStyle w:val="Corpotesto"/>
        <w:numPr>
          <w:ilvl w:val="0"/>
          <w:numId w:val="22"/>
        </w:numPr>
        <w:tabs>
          <w:tab w:val="left" w:pos="360"/>
          <w:tab w:val="left" w:pos="426"/>
        </w:tabs>
        <w:spacing w:line="360" w:lineRule="auto"/>
        <w:ind w:left="426" w:right="-1" w:hanging="426"/>
        <w:jc w:val="both"/>
        <w:rPr>
          <w:rFonts w:ascii="Garamond" w:hAnsi="Garamond"/>
        </w:rPr>
      </w:pPr>
      <w:r>
        <w:rPr>
          <w:rFonts w:ascii="Garamond" w:hAnsi="Garamond"/>
        </w:rPr>
        <w:t xml:space="preserve">di aver preso conoscenza e di aver tenuto conto nella formulazione dell’offerta delle condizioni contrattuali e degli oneri ivi compresi quelli relativi al pieno rispetto della normativa vigente in tema di Tutela Ambientale e di quelli relativi alla produzione, raccolta, trasporto e smaltimento dei rifiuti e/o residui di lavorazione nonché degli obblighi e degli oneri relativi alle disposizioni in materia di sicurezza, di assicurazione, di condizioni di lavoro e di previdenza e assistenza in vigore nel luogo dove devono essere eseguiti </w:t>
      </w:r>
      <w:r w:rsidR="005A06ED">
        <w:rPr>
          <w:rFonts w:ascii="Garamond" w:hAnsi="Garamond"/>
          <w:lang w:val="it-IT"/>
        </w:rPr>
        <w:t>le prestazioni</w:t>
      </w:r>
      <w:r>
        <w:rPr>
          <w:rFonts w:ascii="Garamond" w:hAnsi="Garamond"/>
        </w:rPr>
        <w:t xml:space="preserve"> nonché degli oneri e dei relativi costi per l’effettuazione delle prove per l’accettazione dei materiali</w:t>
      </w:r>
      <w:r w:rsidR="005A06ED">
        <w:rPr>
          <w:rFonts w:ascii="Garamond" w:hAnsi="Garamond"/>
          <w:lang w:val="it-IT"/>
        </w:rPr>
        <w:t>, laddove richieste</w:t>
      </w:r>
      <w:r>
        <w:rPr>
          <w:rFonts w:ascii="Garamond" w:hAnsi="Garamond"/>
        </w:rPr>
        <w:t>;</w:t>
      </w:r>
    </w:p>
    <w:p w:rsidR="003A7906" w:rsidRDefault="003A7906" w:rsidP="00202470">
      <w:pPr>
        <w:pStyle w:val="Corpotesto"/>
        <w:numPr>
          <w:ilvl w:val="0"/>
          <w:numId w:val="23"/>
        </w:numPr>
        <w:tabs>
          <w:tab w:val="left" w:pos="233"/>
          <w:tab w:val="left" w:pos="360"/>
        </w:tabs>
        <w:spacing w:line="360" w:lineRule="auto"/>
        <w:ind w:left="426" w:right="-1" w:hanging="426"/>
        <w:jc w:val="both"/>
        <w:rPr>
          <w:rFonts w:ascii="Garamond" w:hAnsi="Garamond"/>
          <w:iCs/>
        </w:rPr>
      </w:pPr>
      <w:r>
        <w:rPr>
          <w:rFonts w:ascii="Garamond" w:hAnsi="Garamond"/>
          <w:spacing w:val="-2"/>
        </w:rPr>
        <w:t>di aver accettato, senza condizione o riserva alcuna, tutte le</w:t>
      </w:r>
      <w:r w:rsidR="00BF2262">
        <w:rPr>
          <w:rFonts w:ascii="Garamond" w:hAnsi="Garamond"/>
          <w:spacing w:val="-2"/>
        </w:rPr>
        <w:t xml:space="preserve"> norme e disposizioni contenute</w:t>
      </w:r>
      <w:r>
        <w:rPr>
          <w:rFonts w:ascii="Garamond" w:hAnsi="Garamond"/>
          <w:spacing w:val="-2"/>
        </w:rPr>
        <w:t xml:space="preserve">, </w:t>
      </w:r>
      <w:r>
        <w:rPr>
          <w:rFonts w:ascii="Garamond" w:hAnsi="Garamond"/>
        </w:rPr>
        <w:t>nello schema del presente contratto,</w:t>
      </w:r>
      <w:r>
        <w:rPr>
          <w:rFonts w:ascii="Garamond" w:hAnsi="Garamond"/>
          <w:spacing w:val="-2"/>
        </w:rPr>
        <w:t xml:space="preserve"> </w:t>
      </w:r>
      <w:r>
        <w:rPr>
          <w:rFonts w:ascii="Garamond" w:hAnsi="Garamond"/>
        </w:rPr>
        <w:t xml:space="preserve">nel Capitolato Speciale d’Appalto, nel </w:t>
      </w:r>
      <w:r w:rsidR="005A06ED">
        <w:rPr>
          <w:rFonts w:ascii="Garamond" w:hAnsi="Garamond"/>
          <w:lang w:val="it-IT"/>
        </w:rPr>
        <w:t xml:space="preserve">/ </w:t>
      </w:r>
      <w:r>
        <w:rPr>
          <w:rFonts w:ascii="Garamond" w:hAnsi="Garamond"/>
        </w:rPr>
        <w:t>Piano di Sicurezza e Coordinamento</w:t>
      </w:r>
      <w:r w:rsidR="005A06ED">
        <w:rPr>
          <w:rFonts w:ascii="Garamond" w:hAnsi="Garamond"/>
          <w:lang w:val="it-IT"/>
        </w:rPr>
        <w:t xml:space="preserve"> / DUVRI /</w:t>
      </w:r>
      <w:r>
        <w:rPr>
          <w:rFonts w:ascii="Garamond" w:hAnsi="Garamond"/>
        </w:rPr>
        <w:t xml:space="preserve">, </w:t>
      </w:r>
      <w:r>
        <w:rPr>
          <w:rFonts w:ascii="Garamond" w:hAnsi="Garamond"/>
          <w:spacing w:val="-2"/>
        </w:rPr>
        <w:t xml:space="preserve">negli elaborati </w:t>
      </w:r>
      <w:r w:rsidR="005A06ED">
        <w:rPr>
          <w:rFonts w:ascii="Garamond" w:hAnsi="Garamond"/>
          <w:spacing w:val="-2"/>
          <w:lang w:val="it-IT"/>
        </w:rPr>
        <w:t>tecnico-</w:t>
      </w:r>
      <w:r>
        <w:rPr>
          <w:rFonts w:ascii="Garamond" w:hAnsi="Garamond"/>
          <w:spacing w:val="-2"/>
        </w:rPr>
        <w:t xml:space="preserve">progettuali, ed in ogni altro </w:t>
      </w:r>
      <w:r w:rsidR="0007085D">
        <w:rPr>
          <w:rFonts w:ascii="Garamond" w:hAnsi="Garamond"/>
          <w:spacing w:val="-2"/>
        </w:rPr>
        <w:t>atto, provvedimento o documento</w:t>
      </w:r>
      <w:r>
        <w:rPr>
          <w:rFonts w:ascii="Garamond" w:hAnsi="Garamond"/>
          <w:spacing w:val="-2"/>
        </w:rPr>
        <w:t xml:space="preserve"> ivi allegato o richiamato;</w:t>
      </w:r>
      <w:r>
        <w:rPr>
          <w:rFonts w:ascii="Garamond" w:hAnsi="Garamond"/>
        </w:rPr>
        <w:t xml:space="preserve"> di avere esatta cognizione </w:t>
      </w:r>
      <w:r w:rsidR="0007085D">
        <w:rPr>
          <w:rFonts w:ascii="Garamond" w:hAnsi="Garamond"/>
        </w:rPr>
        <w:t xml:space="preserve">della natura dell’appalto e di </w:t>
      </w:r>
      <w:r>
        <w:rPr>
          <w:rFonts w:ascii="Garamond" w:hAnsi="Garamond"/>
        </w:rPr>
        <w:t xml:space="preserve">tutte le circostanze generali, particolari e locali nessuna esclusa ed eccettuata che possano aver influito sulla determinazione della propria offerta che l’Appaltatore giudica, quindi, remunerativa e che possano, comunque, influire sull’esecuzione </w:t>
      </w:r>
      <w:r w:rsidR="008F351E">
        <w:rPr>
          <w:rFonts w:ascii="Garamond" w:hAnsi="Garamond"/>
          <w:lang w:val="it-IT"/>
        </w:rPr>
        <w:t>delle prestazioni</w:t>
      </w:r>
      <w:r>
        <w:rPr>
          <w:rFonts w:ascii="Garamond" w:hAnsi="Garamond"/>
        </w:rPr>
        <w:t>;</w:t>
      </w:r>
    </w:p>
    <w:p w:rsidR="003A7906" w:rsidRDefault="003A7906" w:rsidP="00202470">
      <w:pPr>
        <w:pStyle w:val="Corpotesto"/>
        <w:numPr>
          <w:ilvl w:val="0"/>
          <w:numId w:val="23"/>
        </w:numPr>
        <w:tabs>
          <w:tab w:val="left" w:pos="233"/>
        </w:tabs>
        <w:spacing w:line="360" w:lineRule="auto"/>
        <w:ind w:left="426" w:right="-1" w:hanging="426"/>
        <w:jc w:val="both"/>
        <w:rPr>
          <w:rFonts w:ascii="Garamond" w:hAnsi="Garamond"/>
        </w:rPr>
      </w:pPr>
      <w:r>
        <w:rPr>
          <w:rFonts w:ascii="Garamond" w:hAnsi="Garamond"/>
        </w:rPr>
        <w:lastRenderedPageBreak/>
        <w:t>di avere tenuto conto nella for</w:t>
      </w:r>
      <w:r w:rsidR="0007085D">
        <w:rPr>
          <w:rFonts w:ascii="Garamond" w:hAnsi="Garamond"/>
        </w:rPr>
        <w:t>mulazione della propria offerta</w:t>
      </w:r>
      <w:r>
        <w:rPr>
          <w:rFonts w:ascii="Garamond" w:hAnsi="Garamond"/>
        </w:rPr>
        <w:t xml:space="preserve"> di eventuali maggiorazioni per lievitazione dei prezzi che dovessero intervenire durante l'esecuzione </w:t>
      </w:r>
      <w:r w:rsidR="008F351E">
        <w:rPr>
          <w:rFonts w:ascii="Garamond" w:hAnsi="Garamond"/>
          <w:lang w:val="it-IT"/>
        </w:rPr>
        <w:t>delle prestazioni</w:t>
      </w:r>
      <w:r>
        <w:rPr>
          <w:rFonts w:ascii="Garamond" w:hAnsi="Garamond"/>
        </w:rPr>
        <w:t xml:space="preserve"> rinunciando fin d'ora a qualsiasi pretesa, azione od eccezione in merito anche ai sensi e per gli effetti di cui agli artt. 1467 e 1664 c.c.;</w:t>
      </w:r>
    </w:p>
    <w:p w:rsidR="003A7906" w:rsidRDefault="003A7906" w:rsidP="00202470">
      <w:pPr>
        <w:pStyle w:val="Corpotesto"/>
        <w:numPr>
          <w:ilvl w:val="0"/>
          <w:numId w:val="23"/>
        </w:numPr>
        <w:tabs>
          <w:tab w:val="left" w:pos="233"/>
        </w:tabs>
        <w:spacing w:line="360" w:lineRule="auto"/>
        <w:ind w:right="-1"/>
        <w:jc w:val="both"/>
        <w:rPr>
          <w:rFonts w:ascii="Garamond" w:hAnsi="Garamond"/>
        </w:rPr>
      </w:pPr>
      <w:r>
        <w:rPr>
          <w:rFonts w:ascii="Garamond" w:hAnsi="Garamond"/>
        </w:rPr>
        <w:t xml:space="preserve">di avere accertato l’esistenza e la reperibilità sul mercato dei materiali, dei depositi </w:t>
      </w:r>
      <w:r w:rsidR="008F351E">
        <w:rPr>
          <w:rFonts w:ascii="Garamond" w:hAnsi="Garamond"/>
          <w:lang w:val="it-IT"/>
        </w:rPr>
        <w:t xml:space="preserve">dei macchinari </w:t>
      </w:r>
      <w:r>
        <w:rPr>
          <w:rFonts w:ascii="Garamond" w:hAnsi="Garamond"/>
        </w:rPr>
        <w:t xml:space="preserve">e della mano d’opera da impiegare </w:t>
      </w:r>
      <w:r w:rsidR="008F351E">
        <w:rPr>
          <w:rFonts w:ascii="Garamond" w:hAnsi="Garamond"/>
          <w:lang w:val="it-IT"/>
        </w:rPr>
        <w:t>nelle prestazioni</w:t>
      </w:r>
      <w:r>
        <w:rPr>
          <w:rFonts w:ascii="Garamond" w:hAnsi="Garamond"/>
        </w:rPr>
        <w:t xml:space="preserve"> in relazione ai tempi previsti ed ai costi per l’esecuzione degli stessi.</w:t>
      </w:r>
    </w:p>
    <w:p w:rsidR="003A7906" w:rsidRDefault="003A7906" w:rsidP="00202470">
      <w:pPr>
        <w:pStyle w:val="Corpotesto"/>
        <w:spacing w:line="360" w:lineRule="auto"/>
        <w:ind w:right="-1"/>
        <w:jc w:val="both"/>
        <w:rPr>
          <w:rFonts w:ascii="Garamond" w:hAnsi="Garamond"/>
          <w:lang w:val="it-IT"/>
        </w:rPr>
      </w:pPr>
      <w:r>
        <w:rPr>
          <w:rFonts w:ascii="Garamond" w:hAnsi="Garamond"/>
        </w:rPr>
        <w:t xml:space="preserve">L'Appaltatore conferma espressamente che le valutazioni tecnico-economiche effettuate con la formulazione dell'offerta </w:t>
      </w:r>
      <w:r w:rsidR="008F351E">
        <w:rPr>
          <w:rFonts w:ascii="Garamond" w:hAnsi="Garamond"/>
          <w:lang w:val="it-IT"/>
        </w:rPr>
        <w:t>in fase di gara</w:t>
      </w:r>
      <w:r>
        <w:rPr>
          <w:rFonts w:ascii="Garamond" w:hAnsi="Garamond"/>
        </w:rPr>
        <w:t xml:space="preserve"> rappresentano espressione di una sua precisa volontà contrattuale in esercizio di autonome scelte imprenditoriali volte alla determinazione della convenienza della sua attività. L'Appaltatore non potrà, pertanto, far valere nel corso del rapporto circostanze che vengano comunque a modificare le valutazioni dallo stesso operate in sede di offerta, in termini di eseguibilità, produttività, costi e remuneratività dovendosi l'Appaltatore assumere ai sensi dell'art. 1655 c.c. tutti i rischi di organizzazione e gestione connessi e correlati al compimento </w:t>
      </w:r>
      <w:r w:rsidR="008F351E">
        <w:rPr>
          <w:rFonts w:ascii="Garamond" w:hAnsi="Garamond"/>
          <w:lang w:val="it-IT"/>
        </w:rPr>
        <w:t>delle prestazioni</w:t>
      </w:r>
      <w:r>
        <w:rPr>
          <w:rFonts w:ascii="Garamond" w:hAnsi="Garamond"/>
        </w:rPr>
        <w:t xml:space="preserve"> in appalto. </w:t>
      </w:r>
    </w:p>
    <w:p w:rsidR="003A7906" w:rsidRPr="00291348" w:rsidRDefault="00562A00" w:rsidP="00202470">
      <w:pPr>
        <w:pStyle w:val="Corpotesto"/>
        <w:tabs>
          <w:tab w:val="left" w:pos="170"/>
        </w:tabs>
        <w:spacing w:line="360" w:lineRule="auto"/>
        <w:ind w:left="170" w:right="-1" w:hanging="170"/>
        <w:jc w:val="center"/>
        <w:rPr>
          <w:rFonts w:ascii="Garamond" w:hAnsi="Garamond"/>
          <w:lang w:val="it-IT"/>
        </w:rPr>
      </w:pPr>
      <w:r>
        <w:rPr>
          <w:rFonts w:ascii="Garamond" w:hAnsi="Garamond"/>
          <w:b/>
        </w:rPr>
        <w:t>Articolo</w:t>
      </w:r>
      <w:r w:rsidR="003A7906">
        <w:rPr>
          <w:rFonts w:ascii="Garamond" w:hAnsi="Garamond"/>
          <w:b/>
        </w:rPr>
        <w:t xml:space="preserve"> </w:t>
      </w:r>
      <w:r w:rsidR="004F6421">
        <w:rPr>
          <w:rFonts w:ascii="Garamond" w:hAnsi="Garamond"/>
          <w:b/>
          <w:lang w:val="it-IT"/>
        </w:rPr>
        <w:t>xx</w:t>
      </w:r>
    </w:p>
    <w:p w:rsidR="003A7906" w:rsidRDefault="00562A00" w:rsidP="00202470">
      <w:pPr>
        <w:pStyle w:val="Corpotesto"/>
        <w:tabs>
          <w:tab w:val="left" w:pos="170"/>
        </w:tabs>
        <w:spacing w:line="360" w:lineRule="auto"/>
        <w:ind w:left="170" w:right="-1" w:hanging="170"/>
        <w:jc w:val="center"/>
        <w:rPr>
          <w:rFonts w:ascii="Garamond" w:hAnsi="Garamond"/>
        </w:rPr>
      </w:pPr>
      <w:r>
        <w:rPr>
          <w:rFonts w:ascii="Garamond" w:hAnsi="Garamond"/>
          <w:u w:val="single"/>
        </w:rPr>
        <w:t xml:space="preserve">CAUZIONE </w:t>
      </w:r>
      <w:r w:rsidR="00D9071C">
        <w:rPr>
          <w:rFonts w:ascii="Garamond" w:hAnsi="Garamond"/>
          <w:u w:val="single"/>
        </w:rPr>
        <w:t xml:space="preserve">E </w:t>
      </w:r>
      <w:r w:rsidR="003A7906">
        <w:rPr>
          <w:rFonts w:ascii="Garamond" w:hAnsi="Garamond"/>
          <w:u w:val="single"/>
        </w:rPr>
        <w:t>COPERTURE ASSICURATIVE</w:t>
      </w:r>
    </w:p>
    <w:p w:rsidR="003A7906" w:rsidRDefault="00047BFA" w:rsidP="00202470">
      <w:pPr>
        <w:pStyle w:val="Corpotesto"/>
        <w:spacing w:line="360" w:lineRule="auto"/>
        <w:ind w:right="-1"/>
        <w:jc w:val="both"/>
        <w:rPr>
          <w:rFonts w:ascii="Garamond" w:hAnsi="Garamond" w:cs="Mongolian Baiti"/>
          <w:b/>
        </w:rPr>
      </w:pPr>
      <w:r>
        <w:rPr>
          <w:rFonts w:ascii="Garamond" w:hAnsi="Garamond"/>
          <w:lang w:val="it-IT"/>
        </w:rPr>
        <w:t xml:space="preserve">/ </w:t>
      </w:r>
      <w:r w:rsidR="00D9071C">
        <w:rPr>
          <w:rFonts w:ascii="Garamond" w:hAnsi="Garamond"/>
          <w:lang w:val="it-IT"/>
        </w:rPr>
        <w:t>L</w:t>
      </w:r>
      <w:r w:rsidR="003A7906">
        <w:rPr>
          <w:rFonts w:ascii="Garamond" w:hAnsi="Garamond"/>
        </w:rPr>
        <w:t>’Appa</w:t>
      </w:r>
      <w:r w:rsidR="00314A6B">
        <w:rPr>
          <w:rFonts w:ascii="Garamond" w:hAnsi="Garamond"/>
        </w:rPr>
        <w:t xml:space="preserve">ltatore </w:t>
      </w:r>
      <w:r w:rsidR="00D9071C">
        <w:rPr>
          <w:rFonts w:ascii="Garamond" w:hAnsi="Garamond"/>
          <w:lang w:val="it-IT"/>
        </w:rPr>
        <w:t>ha prodotto</w:t>
      </w:r>
      <w:r w:rsidR="003A7906">
        <w:rPr>
          <w:rFonts w:ascii="Garamond" w:hAnsi="Garamond"/>
        </w:rPr>
        <w:t xml:space="preserve"> polizza assicurativa C.A.R.</w:t>
      </w:r>
      <w:r>
        <w:rPr>
          <w:rFonts w:ascii="Garamond" w:hAnsi="Garamond"/>
          <w:lang w:val="it-IT"/>
        </w:rPr>
        <w:t xml:space="preserve"> </w:t>
      </w:r>
      <w:r w:rsidR="00D543BA">
        <w:rPr>
          <w:rFonts w:ascii="Garamond" w:hAnsi="Garamond"/>
          <w:lang w:val="it-IT"/>
        </w:rPr>
        <w:t>n……… del …………. stipulata con ……………….</w:t>
      </w:r>
      <w:r>
        <w:rPr>
          <w:rFonts w:ascii="Garamond" w:hAnsi="Garamond"/>
          <w:lang w:val="it-IT"/>
        </w:rPr>
        <w:t xml:space="preserve">/ emesso il </w:t>
      </w:r>
      <w:r w:rsidRPr="00047BFA">
        <w:rPr>
          <w:rFonts w:ascii="Garamond" w:hAnsi="Garamond" w:cs="Mongolian Baiti"/>
        </w:rPr>
        <w:t>certificat</w:t>
      </w:r>
      <w:r>
        <w:rPr>
          <w:rFonts w:ascii="Garamond" w:hAnsi="Garamond" w:cs="Mongolian Baiti"/>
          <w:lang w:val="it-IT"/>
        </w:rPr>
        <w:t>o</w:t>
      </w:r>
      <w:r w:rsidRPr="00047BFA">
        <w:rPr>
          <w:rFonts w:ascii="Garamond" w:hAnsi="Garamond" w:cs="Mongolian Baiti"/>
        </w:rPr>
        <w:t xml:space="preserve"> di copertura (applicazioni) riferiti a</w:t>
      </w:r>
      <w:r w:rsidR="00D543BA">
        <w:rPr>
          <w:rFonts w:ascii="Garamond" w:hAnsi="Garamond" w:cs="Mongolian Baiti"/>
          <w:lang w:val="it-IT"/>
        </w:rPr>
        <w:t>d</w:t>
      </w:r>
      <w:r w:rsidRPr="00047BFA">
        <w:rPr>
          <w:rFonts w:ascii="Garamond" w:hAnsi="Garamond" w:cs="Mongolian Baiti"/>
        </w:rPr>
        <w:t xml:space="preserve"> ogni singolo ODL</w:t>
      </w:r>
      <w:r w:rsidR="003A7906">
        <w:rPr>
          <w:rFonts w:ascii="Garamond" w:hAnsi="Garamond"/>
        </w:rPr>
        <w:t xml:space="preserve"> </w:t>
      </w:r>
      <w:r w:rsidR="00D543BA">
        <w:rPr>
          <w:rFonts w:ascii="Garamond" w:hAnsi="Garamond"/>
          <w:lang w:val="it-IT"/>
        </w:rPr>
        <w:t xml:space="preserve">ovvero ODS n……… del …………. </w:t>
      </w:r>
      <w:r>
        <w:rPr>
          <w:rFonts w:ascii="Garamond" w:hAnsi="Garamond"/>
          <w:lang w:val="it-IT"/>
        </w:rPr>
        <w:t xml:space="preserve">/ </w:t>
      </w:r>
      <w:r w:rsidR="0007085D">
        <w:rPr>
          <w:rFonts w:ascii="Garamond" w:hAnsi="Garamond" w:cs="Mongolian Baiti"/>
        </w:rPr>
        <w:t>di cui all’</w:t>
      </w:r>
      <w:r w:rsidR="003A7906">
        <w:rPr>
          <w:rFonts w:ascii="Garamond" w:hAnsi="Garamond" w:cs="Mongolian Baiti"/>
        </w:rPr>
        <w:t>art. 103, comma 7 del Codice</w:t>
      </w:r>
      <w:r w:rsidR="003A7906">
        <w:rPr>
          <w:rFonts w:ascii="Garamond" w:hAnsi="Garamond"/>
        </w:rPr>
        <w:t xml:space="preserve"> che tenga indenne la Committente da tutti i rischi di esecuzione </w:t>
      </w:r>
      <w:r>
        <w:rPr>
          <w:rFonts w:ascii="Garamond" w:hAnsi="Garamond"/>
          <w:lang w:val="it-IT"/>
        </w:rPr>
        <w:t xml:space="preserve">delle lavorazioni </w:t>
      </w:r>
      <w:r w:rsidR="003A7906">
        <w:rPr>
          <w:rFonts w:ascii="Garamond" w:hAnsi="Garamond"/>
        </w:rPr>
        <w:t>da qualsiasi causa determinati.</w:t>
      </w:r>
    </w:p>
    <w:p w:rsidR="003A7906" w:rsidRDefault="003A7906" w:rsidP="00202470">
      <w:pPr>
        <w:pStyle w:val="Corpotesto"/>
        <w:spacing w:line="360" w:lineRule="auto"/>
        <w:ind w:right="-1"/>
        <w:rPr>
          <w:rFonts w:ascii="Garamond" w:hAnsi="Garamond" w:cs="Mongolian Baiti"/>
        </w:rPr>
      </w:pPr>
      <w:r>
        <w:rPr>
          <w:rFonts w:ascii="Garamond" w:hAnsi="Garamond" w:cs="Mongolian Baiti"/>
        </w:rPr>
        <w:t xml:space="preserve">Tale copertura assicurativa prevede: </w:t>
      </w:r>
    </w:p>
    <w:p w:rsidR="00047BFA" w:rsidRPr="00D543BA" w:rsidRDefault="00047BFA" w:rsidP="00047BFA">
      <w:pPr>
        <w:pStyle w:val="Corpotesto"/>
        <w:spacing w:line="360" w:lineRule="auto"/>
        <w:ind w:right="-1"/>
        <w:jc w:val="both"/>
        <w:rPr>
          <w:rFonts w:ascii="Garamond" w:hAnsi="Garamond" w:cs="Mongolian Baiti"/>
          <w:lang w:val="it-IT"/>
        </w:rPr>
      </w:pPr>
      <w:r w:rsidRPr="00047BFA">
        <w:rPr>
          <w:rFonts w:ascii="Garamond" w:hAnsi="Garamond" w:cs="Mongolian Baiti"/>
        </w:rPr>
        <w:t>-</w:t>
      </w:r>
      <w:r w:rsidRPr="00047BFA">
        <w:rPr>
          <w:rFonts w:ascii="Garamond" w:hAnsi="Garamond" w:cs="Mongolian Baiti"/>
        </w:rPr>
        <w:tab/>
        <w:t>Sezione danni all’opera:</w:t>
      </w:r>
      <w:r w:rsidR="00D543BA">
        <w:rPr>
          <w:rFonts w:ascii="Garamond" w:hAnsi="Garamond" w:cs="Mongolian Baiti"/>
          <w:lang w:val="it-IT"/>
        </w:rPr>
        <w:t xml:space="preserve"> </w:t>
      </w:r>
      <w:r w:rsidR="00D543BA">
        <w:rPr>
          <w:rFonts w:ascii="Garamond" w:hAnsi="Garamond" w:cs="Mongolian Baiti"/>
        </w:rPr>
        <w:t>la somma assicurata è fissata in</w:t>
      </w:r>
      <w:r w:rsidRPr="00047BFA">
        <w:rPr>
          <w:rFonts w:ascii="Garamond" w:hAnsi="Garamond" w:cs="Mongolian Baiti"/>
        </w:rPr>
        <w:t xml:space="preserve"> </w:t>
      </w:r>
      <w:r w:rsidR="00D543BA">
        <w:rPr>
          <w:rFonts w:ascii="Garamond" w:hAnsi="Garamond" w:cs="Mongolian Baiti"/>
          <w:lang w:val="it-IT"/>
        </w:rPr>
        <w:t xml:space="preserve">€ …………… (valore contrattuale) </w:t>
      </w:r>
      <w:r w:rsidR="00D543BA">
        <w:rPr>
          <w:rFonts w:ascii="Garamond" w:hAnsi="Garamond" w:cs="Mongolian Baiti"/>
        </w:rPr>
        <w:t>per le opere da realizzare</w:t>
      </w:r>
      <w:r w:rsidRPr="00047BFA">
        <w:rPr>
          <w:rFonts w:ascii="Garamond" w:hAnsi="Garamond" w:cs="Mongolian Baiti"/>
        </w:rPr>
        <w:t>, con:</w:t>
      </w:r>
    </w:p>
    <w:p w:rsidR="00047BFA" w:rsidRPr="00047BFA" w:rsidRDefault="00047BFA" w:rsidP="00D543BA">
      <w:pPr>
        <w:pStyle w:val="Corpotesto"/>
        <w:spacing w:line="360" w:lineRule="auto"/>
        <w:ind w:left="709" w:right="-1"/>
        <w:jc w:val="both"/>
        <w:rPr>
          <w:rFonts w:ascii="Garamond" w:hAnsi="Garamond" w:cs="Mongolian Baiti"/>
        </w:rPr>
      </w:pPr>
      <w:r w:rsidRPr="00047BFA">
        <w:rPr>
          <w:rFonts w:ascii="Garamond" w:hAnsi="Garamond" w:cs="Mongolian Baiti"/>
        </w:rPr>
        <w:t>-</w:t>
      </w:r>
      <w:r w:rsidRPr="00047BFA">
        <w:rPr>
          <w:rFonts w:ascii="Garamond" w:hAnsi="Garamond" w:cs="Mongolian Baiti"/>
        </w:rPr>
        <w:tab/>
        <w:t>limite di indennizzo per sinistro per danni alle opere pari all’importo dell’ODL; sono ammesse le seguenti franchigie massime: scoperto del 10% per sinistro, con il minimo di franchigia non superiore a € 10.000,00;</w:t>
      </w:r>
    </w:p>
    <w:p w:rsidR="00047BFA" w:rsidRPr="00047BFA" w:rsidRDefault="00047BFA" w:rsidP="00D543BA">
      <w:pPr>
        <w:pStyle w:val="Corpotesto"/>
        <w:spacing w:line="360" w:lineRule="auto"/>
        <w:ind w:left="709" w:right="-1"/>
        <w:jc w:val="both"/>
        <w:rPr>
          <w:rFonts w:ascii="Garamond" w:hAnsi="Garamond" w:cs="Mongolian Baiti"/>
        </w:rPr>
      </w:pPr>
      <w:r w:rsidRPr="00047BFA">
        <w:rPr>
          <w:rFonts w:ascii="Garamond" w:hAnsi="Garamond" w:cs="Mongolian Baiti"/>
        </w:rPr>
        <w:t>-</w:t>
      </w:r>
      <w:r w:rsidRPr="00047BFA">
        <w:rPr>
          <w:rFonts w:ascii="Garamond" w:hAnsi="Garamond" w:cs="Mongolian Baiti"/>
        </w:rPr>
        <w:tab/>
        <w:t>massimale non inferiore al 30% della somma assicurata della polizza con il minimo di € 500.000,00 per danni alle opere preesistenti;</w:t>
      </w:r>
    </w:p>
    <w:p w:rsidR="00047BFA" w:rsidRPr="00047BFA" w:rsidRDefault="00047BFA" w:rsidP="00D543BA">
      <w:pPr>
        <w:pStyle w:val="Corpotesto"/>
        <w:spacing w:line="360" w:lineRule="auto"/>
        <w:ind w:left="709" w:right="-1"/>
        <w:jc w:val="both"/>
        <w:rPr>
          <w:rFonts w:ascii="Garamond" w:hAnsi="Garamond" w:cs="Mongolian Baiti"/>
        </w:rPr>
      </w:pPr>
      <w:r w:rsidRPr="00047BFA">
        <w:rPr>
          <w:rFonts w:ascii="Garamond" w:hAnsi="Garamond" w:cs="Mongolian Baiti"/>
        </w:rPr>
        <w:t>-</w:t>
      </w:r>
      <w:r w:rsidRPr="00047BFA">
        <w:rPr>
          <w:rFonts w:ascii="Garamond" w:hAnsi="Garamond" w:cs="Mongolian Baiti"/>
        </w:rPr>
        <w:tab/>
        <w:t xml:space="preserve">massimale non inferiore al </w:t>
      </w:r>
      <w:r w:rsidR="00D543BA">
        <w:rPr>
          <w:rFonts w:ascii="Garamond" w:hAnsi="Garamond" w:cs="Mongolian Baiti"/>
          <w:lang w:val="it-IT"/>
        </w:rPr>
        <w:t>2</w:t>
      </w:r>
      <w:r w:rsidRPr="00047BFA">
        <w:rPr>
          <w:rFonts w:ascii="Garamond" w:hAnsi="Garamond" w:cs="Mongolian Baiti"/>
        </w:rPr>
        <w:t>5% della somma assicurata della polizza con il minimo di € 250.000,00 per demolizione e sgombero.</w:t>
      </w:r>
    </w:p>
    <w:p w:rsidR="00047BFA" w:rsidRPr="00D543BA" w:rsidRDefault="00047BFA" w:rsidP="00047BFA">
      <w:pPr>
        <w:pStyle w:val="Corpotesto"/>
        <w:spacing w:line="360" w:lineRule="auto"/>
        <w:ind w:right="-1"/>
        <w:jc w:val="both"/>
        <w:rPr>
          <w:rFonts w:ascii="Garamond" w:hAnsi="Garamond" w:cs="Mongolian Baiti"/>
          <w:lang w:val="it-IT"/>
        </w:rPr>
      </w:pPr>
      <w:r w:rsidRPr="00047BFA">
        <w:rPr>
          <w:rFonts w:ascii="Garamond" w:hAnsi="Garamond" w:cs="Mongolian Baiti"/>
        </w:rPr>
        <w:t>-</w:t>
      </w:r>
      <w:r w:rsidRPr="00047BFA">
        <w:rPr>
          <w:rFonts w:ascii="Garamond" w:hAnsi="Garamond" w:cs="Mongolian Baiti"/>
        </w:rPr>
        <w:tab/>
        <w:t>Sezione responsabilità civile: massimale ai sensi dell’art. 103 comma 7 del Codice per anno riferito alla Polizza e per singolo cantiere e relative applicazioni</w:t>
      </w:r>
      <w:r w:rsidR="00D543BA">
        <w:rPr>
          <w:rFonts w:ascii="Garamond" w:hAnsi="Garamond" w:cs="Mongolian Baiti"/>
          <w:lang w:val="it-IT"/>
        </w:rPr>
        <w:t>. /</w:t>
      </w:r>
    </w:p>
    <w:p w:rsidR="00D543BA" w:rsidRDefault="00D543BA" w:rsidP="00047BFA">
      <w:pPr>
        <w:pStyle w:val="Corpotesto"/>
        <w:spacing w:line="360" w:lineRule="auto"/>
        <w:ind w:right="-1"/>
        <w:jc w:val="both"/>
        <w:rPr>
          <w:rFonts w:ascii="Garamond" w:hAnsi="Garamond" w:cs="Mongolian Baiti"/>
        </w:rPr>
      </w:pPr>
    </w:p>
    <w:p w:rsidR="00A5432F" w:rsidRPr="00A5432F" w:rsidRDefault="00A5432F" w:rsidP="00A5432F">
      <w:pPr>
        <w:pStyle w:val="Corpotesto"/>
        <w:spacing w:line="360" w:lineRule="auto"/>
        <w:ind w:right="-1"/>
        <w:jc w:val="both"/>
        <w:rPr>
          <w:rFonts w:ascii="Garamond" w:hAnsi="Garamond" w:cs="Mongolian Baiti"/>
        </w:rPr>
      </w:pPr>
      <w:r>
        <w:rPr>
          <w:rFonts w:ascii="Garamond" w:hAnsi="Garamond" w:cs="Mongolian Baiti"/>
          <w:lang w:val="it-IT"/>
        </w:rPr>
        <w:t>L’Appaltatore</w:t>
      </w:r>
      <w:r w:rsidRPr="00A5432F">
        <w:rPr>
          <w:rFonts w:ascii="Garamond" w:hAnsi="Garamond" w:cs="Mongolian Baiti"/>
        </w:rPr>
        <w:t xml:space="preserve"> deve essere </w:t>
      </w:r>
      <w:r>
        <w:rPr>
          <w:rFonts w:ascii="Garamond" w:hAnsi="Garamond" w:cs="Mongolian Baiti"/>
          <w:lang w:val="it-IT"/>
        </w:rPr>
        <w:t xml:space="preserve">inoltre </w:t>
      </w:r>
      <w:r w:rsidRPr="00A5432F">
        <w:rPr>
          <w:rFonts w:ascii="Garamond" w:hAnsi="Garamond" w:cs="Mongolian Baiti"/>
        </w:rPr>
        <w:t>dotat</w:t>
      </w:r>
      <w:r>
        <w:rPr>
          <w:rFonts w:ascii="Garamond" w:hAnsi="Garamond" w:cs="Mongolian Baiti"/>
          <w:lang w:val="it-IT"/>
        </w:rPr>
        <w:t>o</w:t>
      </w:r>
      <w:r w:rsidRPr="00A5432F">
        <w:rPr>
          <w:rFonts w:ascii="Garamond" w:hAnsi="Garamond" w:cs="Mongolian Baiti"/>
        </w:rPr>
        <w:t xml:space="preserve">, a copertura di eventuali danni arrecati a terzi durante lo svolgimento delle attività previste dal presente Contratto, di una polizza RCT/O. </w:t>
      </w:r>
    </w:p>
    <w:p w:rsidR="00A5432F" w:rsidRPr="00A5432F" w:rsidRDefault="00A5432F" w:rsidP="00A5432F">
      <w:pPr>
        <w:pStyle w:val="Corpotesto"/>
        <w:spacing w:line="360" w:lineRule="auto"/>
        <w:ind w:right="-1"/>
        <w:jc w:val="both"/>
        <w:rPr>
          <w:rFonts w:ascii="Garamond" w:hAnsi="Garamond" w:cs="Mongolian Baiti"/>
        </w:rPr>
      </w:pPr>
      <w:r w:rsidRPr="00A5432F">
        <w:rPr>
          <w:rFonts w:ascii="Garamond" w:hAnsi="Garamond" w:cs="Mongolian Baiti"/>
        </w:rPr>
        <w:lastRenderedPageBreak/>
        <w:t xml:space="preserve">A tal proposito l’Appaltatore ha predisposto la polizza RCT/O n. _________________ stipulata con ______________ </w:t>
      </w:r>
      <w:proofErr w:type="spellStart"/>
      <w:r w:rsidRPr="00A5432F">
        <w:rPr>
          <w:rFonts w:ascii="Garamond" w:hAnsi="Garamond" w:cs="Mongolian Baiti"/>
        </w:rPr>
        <w:t>con</w:t>
      </w:r>
      <w:proofErr w:type="spellEnd"/>
      <w:r w:rsidRPr="00A5432F">
        <w:rPr>
          <w:rFonts w:ascii="Garamond" w:hAnsi="Garamond" w:cs="Mongolian Baiti"/>
        </w:rPr>
        <w:t xml:space="preserve"> un massimale unico per sinistro e per anno non inferiore ad Euro 5.000.000,00, esplicitando nel novero dei terzi la Committente.</w:t>
      </w:r>
    </w:p>
    <w:p w:rsidR="00A5432F" w:rsidRPr="008D1467" w:rsidRDefault="008D1467" w:rsidP="00A5432F">
      <w:pPr>
        <w:pStyle w:val="Corpotesto"/>
        <w:spacing w:line="360" w:lineRule="auto"/>
        <w:ind w:right="-1"/>
        <w:jc w:val="both"/>
        <w:rPr>
          <w:rFonts w:ascii="Garamond" w:hAnsi="Garamond" w:cs="Mongolian Baiti"/>
          <w:lang w:val="it-IT"/>
        </w:rPr>
      </w:pPr>
      <w:r>
        <w:rPr>
          <w:rFonts w:ascii="Garamond" w:hAnsi="Garamond" w:cs="Mongolian Baiti"/>
          <w:lang w:val="it-IT"/>
        </w:rPr>
        <w:t xml:space="preserve">/ </w:t>
      </w:r>
      <w:r w:rsidR="00A5432F" w:rsidRPr="00A5432F">
        <w:rPr>
          <w:rFonts w:ascii="Garamond" w:hAnsi="Garamond" w:cs="Mongolian Baiti"/>
        </w:rPr>
        <w:t xml:space="preserve">Nella polizza RCT/O </w:t>
      </w:r>
      <w:r w:rsidR="00A5432F">
        <w:rPr>
          <w:rFonts w:ascii="Garamond" w:hAnsi="Garamond" w:cs="Mongolian Baiti"/>
          <w:lang w:val="it-IT"/>
        </w:rPr>
        <w:t>è</w:t>
      </w:r>
      <w:r w:rsidR="00A5432F" w:rsidRPr="00A5432F">
        <w:rPr>
          <w:rFonts w:ascii="Garamond" w:hAnsi="Garamond" w:cs="Mongolian Baiti"/>
        </w:rPr>
        <w:t xml:space="preserve"> prevista una clausola relativa alla copertura dei danni indiretti. </w:t>
      </w:r>
      <w:r>
        <w:rPr>
          <w:rFonts w:ascii="Garamond" w:hAnsi="Garamond" w:cs="Mongolian Baiti"/>
          <w:lang w:val="it-IT"/>
        </w:rPr>
        <w:t>/</w:t>
      </w:r>
    </w:p>
    <w:p w:rsidR="00A5432F" w:rsidRPr="008D1467" w:rsidRDefault="008D1467" w:rsidP="00A5432F">
      <w:pPr>
        <w:pStyle w:val="Corpotesto"/>
        <w:spacing w:line="360" w:lineRule="auto"/>
        <w:ind w:right="-1"/>
        <w:jc w:val="both"/>
        <w:rPr>
          <w:rFonts w:ascii="Garamond" w:hAnsi="Garamond" w:cs="Mongolian Baiti"/>
          <w:i/>
        </w:rPr>
      </w:pPr>
      <w:r w:rsidRPr="008D1467">
        <w:rPr>
          <w:rFonts w:ascii="Garamond" w:hAnsi="Garamond" w:cs="Mongolian Baiti"/>
          <w:i/>
          <w:lang w:val="it-IT"/>
        </w:rPr>
        <w:t>[</w:t>
      </w:r>
      <w:r w:rsidR="00A5432F" w:rsidRPr="008D1467">
        <w:rPr>
          <w:rFonts w:ascii="Garamond" w:hAnsi="Garamond" w:cs="Mongolian Baiti"/>
          <w:i/>
        </w:rPr>
        <w:t>NB: La copertura dei danni indiretti va applicata se c’è possibilità di interruzione di flussi di traffico o attività strategiche in seguito all’eventuale sinistro; è opportuno verificare caso per caso]</w:t>
      </w:r>
    </w:p>
    <w:p w:rsidR="003A7906" w:rsidRPr="008D1467" w:rsidRDefault="003A7906" w:rsidP="00202470">
      <w:pPr>
        <w:pStyle w:val="Corpotesto"/>
        <w:ind w:right="-1"/>
        <w:jc w:val="center"/>
        <w:rPr>
          <w:rFonts w:ascii="Garamond" w:hAnsi="Garamond"/>
          <w:b/>
          <w:lang w:val="it-IT"/>
        </w:rPr>
      </w:pPr>
      <w:r w:rsidRPr="0026609D">
        <w:rPr>
          <w:rFonts w:ascii="Garamond" w:hAnsi="Garamond"/>
          <w:b/>
        </w:rPr>
        <w:t xml:space="preserve">Articolo </w:t>
      </w:r>
      <w:r w:rsidR="004F6421">
        <w:rPr>
          <w:rFonts w:ascii="Garamond" w:hAnsi="Garamond"/>
          <w:b/>
          <w:lang w:val="it-IT"/>
        </w:rPr>
        <w:t>xx</w:t>
      </w:r>
    </w:p>
    <w:p w:rsidR="003A7906" w:rsidRPr="00995A29" w:rsidRDefault="003A7906" w:rsidP="00202470">
      <w:pPr>
        <w:pStyle w:val="Titolo1"/>
        <w:ind w:right="-1"/>
        <w:jc w:val="center"/>
        <w:rPr>
          <w:rFonts w:ascii="Garamond" w:hAnsi="Garamond"/>
          <w:b w:val="0"/>
          <w:bCs w:val="0"/>
          <w:sz w:val="24"/>
          <w:szCs w:val="24"/>
          <w:lang w:val="it-IT"/>
        </w:rPr>
      </w:pPr>
      <w:r w:rsidRPr="00E754EF">
        <w:rPr>
          <w:rFonts w:ascii="Garamond" w:hAnsi="Garamond"/>
          <w:b w:val="0"/>
          <w:bCs w:val="0"/>
          <w:sz w:val="24"/>
          <w:szCs w:val="24"/>
          <w:u w:val="single"/>
        </w:rPr>
        <w:t xml:space="preserve">PROGRAMMA ESECUTIVO </w:t>
      </w:r>
      <w:r w:rsidR="00995A29">
        <w:rPr>
          <w:rFonts w:ascii="Garamond" w:hAnsi="Garamond"/>
          <w:b w:val="0"/>
          <w:bCs w:val="0"/>
          <w:sz w:val="24"/>
          <w:szCs w:val="24"/>
          <w:u w:val="single"/>
          <w:lang w:val="it-IT"/>
        </w:rPr>
        <w:t>DELLE PRESTAZIONI</w:t>
      </w:r>
    </w:p>
    <w:p w:rsidR="003A7906" w:rsidRDefault="003A7906" w:rsidP="00202470">
      <w:pPr>
        <w:pStyle w:val="Corpotesto"/>
        <w:tabs>
          <w:tab w:val="left" w:pos="9356"/>
        </w:tabs>
        <w:spacing w:line="360" w:lineRule="auto"/>
        <w:ind w:right="-1"/>
        <w:jc w:val="both"/>
        <w:rPr>
          <w:rFonts w:ascii="Garamond" w:hAnsi="Garamond"/>
          <w:bCs/>
        </w:rPr>
      </w:pPr>
      <w:r>
        <w:rPr>
          <w:rFonts w:ascii="Garamond" w:hAnsi="Garamond"/>
          <w:bCs/>
        </w:rPr>
        <w:t xml:space="preserve">L’Appaltatore, entro 10 giorni </w:t>
      </w:r>
      <w:r w:rsidR="00E21E66">
        <w:rPr>
          <w:rFonts w:ascii="Garamond" w:hAnsi="Garamond"/>
          <w:bCs/>
          <w:lang w:val="it-IT"/>
        </w:rPr>
        <w:t xml:space="preserve">/ </w:t>
      </w:r>
      <w:r>
        <w:rPr>
          <w:rFonts w:ascii="Garamond" w:hAnsi="Garamond"/>
          <w:bCs/>
        </w:rPr>
        <w:t xml:space="preserve">dalla consegna </w:t>
      </w:r>
      <w:r w:rsidR="008D1467">
        <w:rPr>
          <w:rFonts w:ascii="Garamond" w:hAnsi="Garamond"/>
          <w:bCs/>
          <w:lang w:val="it-IT"/>
        </w:rPr>
        <w:t>dei Lavori /</w:t>
      </w:r>
      <w:r>
        <w:rPr>
          <w:rFonts w:ascii="Garamond" w:hAnsi="Garamond"/>
          <w:bCs/>
        </w:rPr>
        <w:t xml:space="preserve"> </w:t>
      </w:r>
      <w:r w:rsidR="00E21E66">
        <w:rPr>
          <w:rFonts w:ascii="Garamond" w:hAnsi="Garamond"/>
          <w:bCs/>
          <w:lang w:val="it-IT"/>
        </w:rPr>
        <w:t xml:space="preserve">dalla </w:t>
      </w:r>
      <w:r w:rsidR="008D1467">
        <w:rPr>
          <w:rFonts w:ascii="Garamond" w:hAnsi="Garamond"/>
          <w:bCs/>
          <w:lang w:val="it-IT"/>
        </w:rPr>
        <w:t>sottoscrizione del Verbale di avvio delle attività /</w:t>
      </w:r>
      <w:r>
        <w:rPr>
          <w:rFonts w:ascii="Garamond" w:hAnsi="Garamond"/>
          <w:bCs/>
        </w:rPr>
        <w:t xml:space="preserve">e comunque prima dell’inizio degli stessi, dovrà presentare </w:t>
      </w:r>
      <w:r w:rsidR="00D540D9">
        <w:rPr>
          <w:rFonts w:ascii="Garamond" w:hAnsi="Garamond"/>
          <w:bCs/>
          <w:lang w:val="it-IT"/>
        </w:rPr>
        <w:t xml:space="preserve">/ al </w:t>
      </w:r>
      <w:r w:rsidR="00E21E66">
        <w:rPr>
          <w:rFonts w:ascii="Garamond" w:hAnsi="Garamond"/>
          <w:bCs/>
          <w:lang w:val="it-IT"/>
        </w:rPr>
        <w:t>DEC</w:t>
      </w:r>
      <w:r w:rsidR="00D540D9">
        <w:rPr>
          <w:rFonts w:ascii="Garamond" w:hAnsi="Garamond"/>
          <w:bCs/>
          <w:lang w:val="it-IT"/>
        </w:rPr>
        <w:t xml:space="preserve"> / </w:t>
      </w:r>
      <w:r>
        <w:rPr>
          <w:rFonts w:ascii="Garamond" w:hAnsi="Garamond"/>
          <w:bCs/>
        </w:rPr>
        <w:t>alla Direzione Lavori</w:t>
      </w:r>
      <w:r w:rsidR="00E21E66">
        <w:rPr>
          <w:rFonts w:ascii="Garamond" w:hAnsi="Garamond"/>
          <w:bCs/>
          <w:lang w:val="it-IT"/>
        </w:rPr>
        <w:t xml:space="preserve"> /</w:t>
      </w:r>
      <w:r>
        <w:rPr>
          <w:rFonts w:ascii="Garamond" w:hAnsi="Garamond"/>
          <w:bCs/>
        </w:rPr>
        <w:t xml:space="preserve"> un completo e dettagliato programma esecutivo dei lavori. </w:t>
      </w:r>
    </w:p>
    <w:p w:rsidR="003A7906" w:rsidRDefault="003A7906" w:rsidP="00202470">
      <w:pPr>
        <w:pStyle w:val="Corpotesto"/>
        <w:spacing w:line="360" w:lineRule="auto"/>
        <w:ind w:right="-1"/>
        <w:jc w:val="both"/>
        <w:rPr>
          <w:rFonts w:ascii="Garamond" w:hAnsi="Garamond"/>
          <w:bCs/>
        </w:rPr>
      </w:pPr>
      <w:r>
        <w:rPr>
          <w:rFonts w:ascii="Garamond" w:hAnsi="Garamond"/>
          <w:bCs/>
        </w:rPr>
        <w:t xml:space="preserve">Tale programma, dovrà essere compatibile con il </w:t>
      </w:r>
      <w:proofErr w:type="spellStart"/>
      <w:r w:rsidR="00A30A28">
        <w:rPr>
          <w:rFonts w:ascii="Garamond" w:hAnsi="Garamond"/>
          <w:bCs/>
          <w:lang w:val="it-IT"/>
        </w:rPr>
        <w:t>Cronop</w:t>
      </w:r>
      <w:r>
        <w:rPr>
          <w:rFonts w:ascii="Garamond" w:hAnsi="Garamond"/>
          <w:bCs/>
        </w:rPr>
        <w:t>rogramma</w:t>
      </w:r>
      <w:proofErr w:type="spellEnd"/>
      <w:r>
        <w:rPr>
          <w:rFonts w:ascii="Garamond" w:hAnsi="Garamond"/>
          <w:bCs/>
        </w:rPr>
        <w:t xml:space="preserve"> di esecuzione</w:t>
      </w:r>
      <w:r w:rsidR="00D540D9">
        <w:rPr>
          <w:rFonts w:ascii="Garamond" w:hAnsi="Garamond"/>
          <w:bCs/>
          <w:lang w:val="it-IT"/>
        </w:rPr>
        <w:t xml:space="preserve"> dei</w:t>
      </w:r>
      <w:r>
        <w:rPr>
          <w:rFonts w:ascii="Garamond" w:hAnsi="Garamond"/>
          <w:bCs/>
        </w:rPr>
        <w:t xml:space="preserve"> Lavori </w:t>
      </w:r>
      <w:r w:rsidR="00A30A28">
        <w:rPr>
          <w:rFonts w:ascii="Garamond" w:hAnsi="Garamond"/>
          <w:bCs/>
          <w:lang w:val="it-IT"/>
        </w:rPr>
        <w:t xml:space="preserve">ovvero </w:t>
      </w:r>
      <w:r w:rsidR="00E21E66">
        <w:rPr>
          <w:rFonts w:ascii="Garamond" w:hAnsi="Garamond"/>
          <w:bCs/>
          <w:lang w:val="it-IT"/>
        </w:rPr>
        <w:t>con il programma</w:t>
      </w:r>
      <w:r w:rsidR="00E21E66" w:rsidRPr="00037BA2">
        <w:rPr>
          <w:rFonts w:ascii="Garamond" w:hAnsi="Garamond"/>
          <w:lang w:val="it-IT"/>
        </w:rPr>
        <w:t xml:space="preserve"> </w:t>
      </w:r>
      <w:r w:rsidR="00A30A28" w:rsidRPr="00037BA2">
        <w:rPr>
          <w:rFonts w:ascii="Garamond" w:hAnsi="Garamond"/>
          <w:lang w:val="it-IT"/>
        </w:rPr>
        <w:t>degli ODS con cui saranno ordinate le prestazioni</w:t>
      </w:r>
      <w:r w:rsidR="00A30A28">
        <w:rPr>
          <w:rFonts w:ascii="Garamond" w:hAnsi="Garamond"/>
          <w:bCs/>
        </w:rPr>
        <w:t xml:space="preserve"> </w:t>
      </w:r>
      <w:r>
        <w:rPr>
          <w:rFonts w:ascii="Garamond" w:hAnsi="Garamond"/>
          <w:bCs/>
        </w:rPr>
        <w:t xml:space="preserve">predisposto dal Committente </w:t>
      </w:r>
      <w:r w:rsidR="00A30A28">
        <w:rPr>
          <w:rFonts w:ascii="Garamond" w:hAnsi="Garamond"/>
          <w:bCs/>
          <w:lang w:val="it-IT"/>
        </w:rPr>
        <w:t>ed allegato al presente Contratto</w:t>
      </w:r>
      <w:r>
        <w:rPr>
          <w:rFonts w:ascii="Garamond" w:hAnsi="Garamond"/>
          <w:bCs/>
        </w:rPr>
        <w:t>.</w:t>
      </w:r>
    </w:p>
    <w:p w:rsidR="003A7906" w:rsidRDefault="003A7906" w:rsidP="00202470">
      <w:pPr>
        <w:pStyle w:val="Corpotesto"/>
        <w:spacing w:line="360" w:lineRule="auto"/>
        <w:ind w:right="-1"/>
        <w:jc w:val="both"/>
        <w:rPr>
          <w:rFonts w:ascii="Garamond" w:hAnsi="Garamond"/>
          <w:bCs/>
        </w:rPr>
      </w:pPr>
      <w:r>
        <w:rPr>
          <w:rFonts w:ascii="Garamond" w:hAnsi="Garamond"/>
          <w:bCs/>
        </w:rPr>
        <w:t>La Direzione Lavori</w:t>
      </w:r>
      <w:r w:rsidR="00A30A28">
        <w:rPr>
          <w:rFonts w:ascii="Garamond" w:hAnsi="Garamond"/>
          <w:bCs/>
          <w:lang w:val="it-IT"/>
        </w:rPr>
        <w:t xml:space="preserve"> ovvero il DEC</w:t>
      </w:r>
      <w:r>
        <w:rPr>
          <w:rFonts w:ascii="Garamond" w:hAnsi="Garamond"/>
          <w:bCs/>
        </w:rPr>
        <w:t>, previa intesa con il Committente, dovrà approvare o respingere il menzionato programma. In tale ultima ipotesi, l’Appaltatore è tenuto, nel termine di 10 giorni dalla comunicazione del rigetto da parte del Committente, a ripresentare il programma con le modifiche e/o aggiornamenti richiesti. La mancata presentazione del programma ovvero la mancata revisione dello stesso nei suddetti termini, legittimerà il Committente a sospendere eventuali pagamenti.</w:t>
      </w:r>
    </w:p>
    <w:p w:rsidR="003A7906" w:rsidRPr="00803564" w:rsidRDefault="003A7906" w:rsidP="00202470">
      <w:pPr>
        <w:pStyle w:val="Corpotesto"/>
        <w:spacing w:line="360" w:lineRule="auto"/>
        <w:ind w:right="-1"/>
        <w:jc w:val="both"/>
        <w:rPr>
          <w:rFonts w:ascii="Garamond" w:hAnsi="Garamond"/>
          <w:bCs/>
          <w:lang w:val="it-IT"/>
        </w:rPr>
      </w:pPr>
      <w:r>
        <w:rPr>
          <w:rFonts w:ascii="Garamond" w:hAnsi="Garamond"/>
          <w:bCs/>
        </w:rPr>
        <w:t xml:space="preserve">Qualora l’Appaltatore ritardi la presentazione del programma oltre i succitati 10 giorni decorrenti </w:t>
      </w:r>
      <w:r w:rsidR="00E21E66">
        <w:rPr>
          <w:rFonts w:ascii="Garamond" w:hAnsi="Garamond"/>
          <w:bCs/>
          <w:lang w:val="it-IT"/>
        </w:rPr>
        <w:t xml:space="preserve">/ </w:t>
      </w:r>
      <w:r>
        <w:rPr>
          <w:rFonts w:ascii="Garamond" w:hAnsi="Garamond"/>
          <w:bCs/>
        </w:rPr>
        <w:t xml:space="preserve">dalla consegna </w:t>
      </w:r>
      <w:r w:rsidR="00E21E66">
        <w:rPr>
          <w:rFonts w:ascii="Garamond" w:hAnsi="Garamond"/>
          <w:bCs/>
          <w:lang w:val="it-IT"/>
        </w:rPr>
        <w:t>dei</w:t>
      </w:r>
      <w:r>
        <w:rPr>
          <w:rFonts w:ascii="Garamond" w:hAnsi="Garamond"/>
          <w:bCs/>
        </w:rPr>
        <w:t xml:space="preserve"> Lavori </w:t>
      </w:r>
      <w:r w:rsidR="00E21E66">
        <w:rPr>
          <w:rFonts w:ascii="Garamond" w:hAnsi="Garamond"/>
          <w:bCs/>
          <w:lang w:val="it-IT"/>
        </w:rPr>
        <w:t xml:space="preserve">/ dal verbale di avvio delle attività / </w:t>
      </w:r>
      <w:r>
        <w:rPr>
          <w:rFonts w:ascii="Garamond" w:hAnsi="Garamond"/>
          <w:bCs/>
        </w:rPr>
        <w:t xml:space="preserve">ovvero oltre i succitati </w:t>
      </w:r>
      <w:r w:rsidR="00A30A28">
        <w:rPr>
          <w:rFonts w:ascii="Garamond" w:hAnsi="Garamond"/>
          <w:bCs/>
          <w:lang w:val="it-IT"/>
        </w:rPr>
        <w:t>3</w:t>
      </w:r>
      <w:r>
        <w:rPr>
          <w:rFonts w:ascii="Garamond" w:hAnsi="Garamond"/>
          <w:bCs/>
        </w:rPr>
        <w:t xml:space="preserve"> giorni fissati per la ripresentazione del programma modificato e/o aggiornato come modificato dal Committente, lo stesso provvederà ad applicare </w:t>
      </w:r>
      <w:proofErr w:type="spellStart"/>
      <w:r w:rsidR="00E21E66">
        <w:rPr>
          <w:rFonts w:ascii="Garamond" w:hAnsi="Garamond"/>
          <w:bCs/>
          <w:lang w:val="it-IT"/>
        </w:rPr>
        <w:t>l</w:t>
      </w:r>
      <w:r w:rsidR="00E21E66">
        <w:rPr>
          <w:rFonts w:ascii="Garamond" w:hAnsi="Garamond"/>
          <w:bCs/>
        </w:rPr>
        <w:t>a</w:t>
      </w:r>
      <w:proofErr w:type="spellEnd"/>
      <w:r w:rsidR="00E21E66">
        <w:rPr>
          <w:rFonts w:ascii="Garamond" w:hAnsi="Garamond"/>
          <w:bCs/>
        </w:rPr>
        <w:t xml:space="preserve"> </w:t>
      </w:r>
      <w:r>
        <w:rPr>
          <w:rFonts w:ascii="Garamond" w:hAnsi="Garamond"/>
          <w:bCs/>
        </w:rPr>
        <w:t xml:space="preserve">penale </w:t>
      </w:r>
      <w:r w:rsidR="00803564">
        <w:rPr>
          <w:rFonts w:ascii="Garamond" w:hAnsi="Garamond"/>
          <w:bCs/>
          <w:lang w:val="it-IT"/>
        </w:rPr>
        <w:t>riportata nell’Accordo Quadro</w:t>
      </w:r>
      <w:r w:rsidR="00E21E66">
        <w:rPr>
          <w:rFonts w:ascii="Garamond" w:hAnsi="Garamond"/>
          <w:bCs/>
          <w:lang w:val="it-IT"/>
        </w:rPr>
        <w:t xml:space="preserve"> alla clausola PROGRAMMAZIONE DEGLI INTERVENTI</w:t>
      </w:r>
      <w:r w:rsidR="00803564">
        <w:rPr>
          <w:rFonts w:ascii="Garamond" w:hAnsi="Garamond"/>
          <w:bCs/>
          <w:lang w:val="it-IT"/>
        </w:rPr>
        <w:t>.</w:t>
      </w:r>
    </w:p>
    <w:p w:rsidR="00A30A28" w:rsidRPr="00EF3646" w:rsidRDefault="00A30A28" w:rsidP="00A30A28">
      <w:pPr>
        <w:pStyle w:val="Corpotesto"/>
        <w:spacing w:line="360" w:lineRule="auto"/>
        <w:ind w:right="-1"/>
        <w:jc w:val="center"/>
        <w:rPr>
          <w:rFonts w:ascii="Garamond" w:hAnsi="Garamond"/>
          <w:u w:val="single"/>
          <w:lang w:val="it-IT"/>
        </w:rPr>
      </w:pPr>
      <w:r>
        <w:rPr>
          <w:rFonts w:ascii="Garamond" w:hAnsi="Garamond"/>
          <w:b/>
        </w:rPr>
        <w:t xml:space="preserve">Articolo </w:t>
      </w:r>
      <w:r w:rsidR="004F6421">
        <w:rPr>
          <w:rFonts w:ascii="Garamond" w:hAnsi="Garamond"/>
          <w:b/>
          <w:lang w:val="it-IT"/>
        </w:rPr>
        <w:t>xx</w:t>
      </w:r>
    </w:p>
    <w:p w:rsidR="00A30A28" w:rsidRPr="00A30A28" w:rsidRDefault="00A30A28" w:rsidP="00A30A28">
      <w:pPr>
        <w:pStyle w:val="Corpotesto"/>
        <w:spacing w:line="360" w:lineRule="auto"/>
        <w:ind w:right="-1"/>
        <w:jc w:val="center"/>
        <w:rPr>
          <w:rFonts w:ascii="Garamond" w:hAnsi="Garamond"/>
          <w:bCs/>
          <w:u w:val="single"/>
        </w:rPr>
      </w:pPr>
      <w:r w:rsidRPr="00A30A28">
        <w:rPr>
          <w:rFonts w:ascii="Garamond" w:hAnsi="Garamond"/>
          <w:bCs/>
          <w:u w:val="single"/>
        </w:rPr>
        <w:t>AVVIO DELL’ESECUZIONE DEL CONTRATTO</w:t>
      </w:r>
    </w:p>
    <w:p w:rsidR="00A30A28" w:rsidRPr="00A30A28" w:rsidRDefault="00A30A28" w:rsidP="00A30A28">
      <w:pPr>
        <w:pStyle w:val="Corpotesto"/>
        <w:spacing w:line="360" w:lineRule="auto"/>
        <w:ind w:right="-1"/>
        <w:rPr>
          <w:rFonts w:ascii="Garamond" w:hAnsi="Garamond"/>
          <w:u w:val="single"/>
          <w:lang w:val="it-IT"/>
        </w:rPr>
      </w:pPr>
      <w:r>
        <w:rPr>
          <w:rFonts w:ascii="Garamond" w:hAnsi="Garamond"/>
          <w:u w:val="single"/>
          <w:lang w:val="it-IT"/>
        </w:rPr>
        <w:t xml:space="preserve">// </w:t>
      </w:r>
      <w:r>
        <w:rPr>
          <w:rFonts w:ascii="Garamond" w:hAnsi="Garamond"/>
          <w:u w:val="single"/>
        </w:rPr>
        <w:t xml:space="preserve">○ </w:t>
      </w:r>
      <w:r>
        <w:rPr>
          <w:rFonts w:ascii="Garamond" w:hAnsi="Garamond"/>
          <w:u w:val="single"/>
          <w:lang w:val="it-IT"/>
        </w:rPr>
        <w:t>ATTIVAZIONE DEI SERVIZI /</w:t>
      </w:r>
    </w:p>
    <w:p w:rsidR="00A30A28" w:rsidRPr="00A30A28" w:rsidRDefault="00A30A28" w:rsidP="00A30A28">
      <w:pPr>
        <w:pStyle w:val="Corpotesto"/>
        <w:spacing w:line="360" w:lineRule="auto"/>
        <w:ind w:right="-1"/>
        <w:jc w:val="both"/>
        <w:rPr>
          <w:rFonts w:ascii="Garamond" w:hAnsi="Garamond"/>
          <w:bCs/>
        </w:rPr>
      </w:pPr>
      <w:r w:rsidRPr="00A30A28">
        <w:rPr>
          <w:rFonts w:ascii="Garamond" w:hAnsi="Garamond"/>
          <w:bCs/>
        </w:rPr>
        <w:t xml:space="preserve">Il DEC, entro </w:t>
      </w:r>
      <w:r>
        <w:rPr>
          <w:rFonts w:ascii="Garamond" w:hAnsi="Garamond"/>
          <w:bCs/>
          <w:lang w:val="it-IT"/>
        </w:rPr>
        <w:t>10</w:t>
      </w:r>
      <w:r w:rsidRPr="00A30A28">
        <w:rPr>
          <w:rFonts w:ascii="Garamond" w:hAnsi="Garamond"/>
          <w:bCs/>
        </w:rPr>
        <w:t xml:space="preserve"> giorni dalla stipula del contratto, da formalmente avvio all’esecuzione delle prestazioni contrattuali. </w:t>
      </w:r>
    </w:p>
    <w:p w:rsidR="00A30A28" w:rsidRPr="00A30A28" w:rsidRDefault="00A30A28" w:rsidP="00A30A28">
      <w:pPr>
        <w:pStyle w:val="Corpotesto"/>
        <w:spacing w:line="360" w:lineRule="auto"/>
        <w:ind w:right="-1"/>
        <w:jc w:val="both"/>
        <w:rPr>
          <w:rFonts w:ascii="Garamond" w:hAnsi="Garamond"/>
          <w:bCs/>
        </w:rPr>
      </w:pPr>
      <w:r w:rsidRPr="00A30A28">
        <w:rPr>
          <w:rFonts w:ascii="Garamond" w:hAnsi="Garamond"/>
          <w:bCs/>
        </w:rPr>
        <w:t>L’avvio delle prestazioni avverrà nel rispetto delle fasi previste all’art. 19 del DM n. 49/2018, laddove applicabili alla tipologia di servizio.</w:t>
      </w:r>
    </w:p>
    <w:p w:rsidR="00A30A28" w:rsidRPr="00A30A28" w:rsidRDefault="00A30A28" w:rsidP="00A30A28">
      <w:pPr>
        <w:pStyle w:val="Corpotesto"/>
        <w:spacing w:line="360" w:lineRule="auto"/>
        <w:ind w:right="-1"/>
        <w:jc w:val="both"/>
        <w:rPr>
          <w:rFonts w:ascii="Garamond" w:hAnsi="Garamond"/>
          <w:bCs/>
        </w:rPr>
      </w:pPr>
      <w:r w:rsidRPr="00A30A28">
        <w:rPr>
          <w:rFonts w:ascii="Garamond" w:hAnsi="Garamond"/>
          <w:bCs/>
        </w:rPr>
        <w:t>Il DEC comunicherà all’Appaltatore il giorno e il luogo in cui deve presentarsi per effettuare l’avvio delle prestazioni con un preavviso</w:t>
      </w:r>
      <w:r>
        <w:rPr>
          <w:rFonts w:ascii="Garamond" w:hAnsi="Garamond"/>
          <w:bCs/>
          <w:lang w:val="it-IT"/>
        </w:rPr>
        <w:t xml:space="preserve"> di </w:t>
      </w:r>
      <w:r w:rsidR="00E21E66">
        <w:rPr>
          <w:rFonts w:ascii="Garamond" w:hAnsi="Garamond"/>
          <w:bCs/>
          <w:lang w:val="it-IT"/>
        </w:rPr>
        <w:t xml:space="preserve">5 </w:t>
      </w:r>
      <w:r>
        <w:rPr>
          <w:rFonts w:ascii="Garamond" w:hAnsi="Garamond"/>
          <w:bCs/>
          <w:lang w:val="it-IT"/>
        </w:rPr>
        <w:t>giorni</w:t>
      </w:r>
      <w:r w:rsidRPr="00A30A28">
        <w:rPr>
          <w:rFonts w:ascii="Garamond" w:hAnsi="Garamond"/>
          <w:bCs/>
        </w:rPr>
        <w:t>, trascorso il quale – senza giustificato motivo – il Committente ha la facoltà di risolvere in contratto e di incamerare la cauzione di cui all’articolo “Cauzione definitiva”.</w:t>
      </w:r>
    </w:p>
    <w:p w:rsidR="00A30A28" w:rsidRPr="00A30A28" w:rsidRDefault="00A30A28" w:rsidP="00A30A28">
      <w:pPr>
        <w:pStyle w:val="Corpotesto"/>
        <w:spacing w:line="360" w:lineRule="auto"/>
        <w:ind w:right="-1"/>
        <w:jc w:val="both"/>
        <w:rPr>
          <w:rFonts w:ascii="Garamond" w:hAnsi="Garamond"/>
          <w:bCs/>
          <w:lang w:val="it-IT"/>
        </w:rPr>
      </w:pPr>
      <w:r w:rsidRPr="00A30A28">
        <w:rPr>
          <w:rFonts w:ascii="Garamond" w:hAnsi="Garamond"/>
          <w:bCs/>
        </w:rPr>
        <w:lastRenderedPageBreak/>
        <w:t>All’esito dell’incontro il DEC compilerà il verbale di Avvio esecuzione che sarà controfirmato tra le Parti.</w:t>
      </w:r>
      <w:r>
        <w:rPr>
          <w:rFonts w:ascii="Garamond" w:hAnsi="Garamond"/>
          <w:bCs/>
          <w:lang w:val="it-IT"/>
        </w:rPr>
        <w:t xml:space="preserve"> </w:t>
      </w:r>
      <w:r w:rsidR="00E21E66">
        <w:rPr>
          <w:rFonts w:ascii="Garamond" w:hAnsi="Garamond"/>
          <w:bCs/>
          <w:lang w:val="it-IT"/>
        </w:rPr>
        <w:t xml:space="preserve">Nel verbale sarà riportata la pianificazione degli ODS per la gestione del contratto attuativo concordata tra le Parti in occasione </w:t>
      </w:r>
      <w:r w:rsidR="009E1FF8">
        <w:rPr>
          <w:rFonts w:ascii="Garamond" w:hAnsi="Garamond"/>
          <w:bCs/>
          <w:lang w:val="it-IT"/>
        </w:rPr>
        <w:t>dell’incontro per l’avvio delle prestazioni</w:t>
      </w:r>
      <w:r w:rsidR="00E21E66">
        <w:rPr>
          <w:rFonts w:ascii="Garamond" w:hAnsi="Garamond"/>
          <w:bCs/>
          <w:lang w:val="it-IT"/>
        </w:rPr>
        <w:t xml:space="preserve">. </w:t>
      </w:r>
      <w:r>
        <w:rPr>
          <w:rFonts w:ascii="Garamond" w:hAnsi="Garamond"/>
          <w:bCs/>
          <w:lang w:val="it-IT"/>
        </w:rPr>
        <w:t>/</w:t>
      </w:r>
    </w:p>
    <w:p w:rsidR="00803564" w:rsidRPr="00803564" w:rsidRDefault="00803564" w:rsidP="00803564">
      <w:pPr>
        <w:pStyle w:val="Corpotesto"/>
        <w:spacing w:line="360" w:lineRule="auto"/>
        <w:ind w:right="-1"/>
        <w:rPr>
          <w:rFonts w:ascii="Garamond" w:hAnsi="Garamond"/>
          <w:u w:val="single"/>
          <w:lang w:val="it-IT"/>
        </w:rPr>
      </w:pPr>
      <w:r>
        <w:rPr>
          <w:rFonts w:ascii="Garamond" w:hAnsi="Garamond"/>
          <w:u w:val="single"/>
          <w:lang w:val="it-IT"/>
        </w:rPr>
        <w:t xml:space="preserve">// </w:t>
      </w:r>
      <w:r>
        <w:rPr>
          <w:rFonts w:ascii="Garamond" w:hAnsi="Garamond"/>
          <w:u w:val="single"/>
        </w:rPr>
        <w:t>○ CONSEGNA LAVORI</w:t>
      </w:r>
      <w:r>
        <w:rPr>
          <w:rFonts w:ascii="Garamond" w:hAnsi="Garamond"/>
          <w:u w:val="single"/>
          <w:lang w:val="it-IT"/>
        </w:rPr>
        <w:t xml:space="preserve"> /</w:t>
      </w:r>
    </w:p>
    <w:p w:rsidR="00803564" w:rsidRDefault="00803564" w:rsidP="00803564">
      <w:pPr>
        <w:pStyle w:val="Corpotesto"/>
        <w:spacing w:line="360" w:lineRule="auto"/>
        <w:ind w:right="-1"/>
        <w:jc w:val="both"/>
        <w:rPr>
          <w:rFonts w:ascii="Garamond" w:hAnsi="Garamond"/>
        </w:rPr>
      </w:pPr>
      <w:r>
        <w:rPr>
          <w:rFonts w:ascii="Garamond" w:hAnsi="Garamond"/>
        </w:rPr>
        <w:t xml:space="preserve">I lavori di cui al presente contratto saranno consegnati dalla Direzione Lavori – previa autorizzazione del Responsabile del procedimento – entro 45 giorni dalla stipula del contratto. </w:t>
      </w:r>
    </w:p>
    <w:p w:rsidR="00803564" w:rsidRDefault="00803564" w:rsidP="00803564">
      <w:pPr>
        <w:pStyle w:val="Corpotesto"/>
        <w:spacing w:line="360" w:lineRule="auto"/>
        <w:ind w:right="-1"/>
        <w:jc w:val="both"/>
        <w:rPr>
          <w:rFonts w:ascii="Garamond" w:hAnsi="Garamond"/>
        </w:rPr>
      </w:pPr>
      <w:r>
        <w:rPr>
          <w:rFonts w:ascii="Garamond" w:hAnsi="Garamond"/>
        </w:rPr>
        <w:t>La Direzione Lavori comunicherà all’Appaltatore il giorno e il luogo in cui deve presentarsi per effettuare la consegna con un preavviso</w:t>
      </w:r>
      <w:r>
        <w:rPr>
          <w:rFonts w:ascii="Garamond" w:hAnsi="Garamond"/>
          <w:lang w:val="it-IT"/>
        </w:rPr>
        <w:t xml:space="preserve"> di ………… giorni</w:t>
      </w:r>
      <w:r>
        <w:rPr>
          <w:rFonts w:ascii="Garamond" w:hAnsi="Garamond"/>
        </w:rPr>
        <w:t xml:space="preserve">, trascorso il quale – senza giustificato motivo – il Committente ha la facoltà di risolvere in contratto e di incamerare la cauzione </w:t>
      </w:r>
      <w:r>
        <w:rPr>
          <w:rFonts w:ascii="Garamond" w:hAnsi="Garamond"/>
          <w:lang w:val="it-IT"/>
        </w:rPr>
        <w:t>definitiva relativa all’Accordo Quadro per l’importo pari allo ….. % del valore del presente contratto attuativo</w:t>
      </w:r>
      <w:r>
        <w:rPr>
          <w:rFonts w:ascii="Garamond" w:hAnsi="Garamond"/>
        </w:rPr>
        <w:t>.</w:t>
      </w:r>
    </w:p>
    <w:p w:rsidR="00803564" w:rsidRDefault="00803564" w:rsidP="00803564">
      <w:pPr>
        <w:pStyle w:val="Corpotesto"/>
        <w:spacing w:line="360" w:lineRule="auto"/>
        <w:ind w:right="-1"/>
        <w:jc w:val="both"/>
        <w:rPr>
          <w:rFonts w:ascii="Garamond" w:hAnsi="Garamond"/>
        </w:rPr>
      </w:pPr>
      <w:r>
        <w:rPr>
          <w:rFonts w:ascii="Garamond" w:hAnsi="Garamond"/>
        </w:rPr>
        <w:t>In caso di sospensione o di ritardo della consegna per cause imputabili a fatto o colpa della Direzione Lavori o del Committente, l’Appaltatore potrà recedere dal contratto.</w:t>
      </w:r>
    </w:p>
    <w:p w:rsidR="00803564" w:rsidRDefault="00803564" w:rsidP="00803564">
      <w:pPr>
        <w:pStyle w:val="Corpotesto"/>
        <w:spacing w:line="360" w:lineRule="auto"/>
        <w:ind w:right="-1"/>
        <w:jc w:val="both"/>
        <w:rPr>
          <w:rFonts w:ascii="Garamond" w:hAnsi="Garamond"/>
        </w:rPr>
      </w:pPr>
      <w:r>
        <w:rPr>
          <w:rFonts w:ascii="Garamond" w:hAnsi="Garamond"/>
        </w:rPr>
        <w:t>Nel caso di accoglimento dell’istanza di recesso, l’Appaltatore avrà diritto al rimborso delle spese contrattuali e di quelle effettivamente sostenute e documentate in misura comunque non superiore alle seguenti percentuali:</w:t>
      </w:r>
    </w:p>
    <w:p w:rsidR="00803564" w:rsidRDefault="00803564" w:rsidP="00803564">
      <w:pPr>
        <w:pStyle w:val="Corpotesto"/>
        <w:numPr>
          <w:ilvl w:val="0"/>
          <w:numId w:val="24"/>
        </w:numPr>
        <w:tabs>
          <w:tab w:val="left" w:pos="295"/>
          <w:tab w:val="left" w:pos="567"/>
          <w:tab w:val="left" w:pos="7182"/>
          <w:tab w:val="right" w:pos="10337"/>
        </w:tabs>
        <w:spacing w:line="360" w:lineRule="auto"/>
        <w:ind w:right="-1"/>
        <w:jc w:val="both"/>
        <w:rPr>
          <w:rFonts w:ascii="Garamond" w:hAnsi="Garamond"/>
        </w:rPr>
      </w:pPr>
      <w:r>
        <w:rPr>
          <w:rFonts w:ascii="Garamond" w:hAnsi="Garamond"/>
        </w:rPr>
        <w:t>0,50% per la parte dell’importo fino ad € 300.000,00;</w:t>
      </w:r>
    </w:p>
    <w:p w:rsidR="00803564" w:rsidRDefault="00803564" w:rsidP="00803564">
      <w:pPr>
        <w:pStyle w:val="Corpotesto"/>
        <w:numPr>
          <w:ilvl w:val="0"/>
          <w:numId w:val="24"/>
        </w:numPr>
        <w:tabs>
          <w:tab w:val="left" w:pos="295"/>
          <w:tab w:val="left" w:pos="567"/>
          <w:tab w:val="left" w:pos="7182"/>
          <w:tab w:val="right" w:pos="10337"/>
        </w:tabs>
        <w:spacing w:line="360" w:lineRule="auto"/>
        <w:ind w:right="-1"/>
        <w:jc w:val="both"/>
        <w:rPr>
          <w:rFonts w:ascii="Garamond" w:hAnsi="Garamond"/>
        </w:rPr>
      </w:pPr>
      <w:r>
        <w:rPr>
          <w:rFonts w:ascii="Garamond" w:hAnsi="Garamond"/>
        </w:rPr>
        <w:t>0,25% per la parte eccedente.</w:t>
      </w:r>
    </w:p>
    <w:p w:rsidR="00803564" w:rsidRDefault="00803564" w:rsidP="00803564">
      <w:pPr>
        <w:pStyle w:val="Corpotesto"/>
        <w:tabs>
          <w:tab w:val="left" w:pos="567"/>
        </w:tabs>
        <w:spacing w:line="360" w:lineRule="auto"/>
        <w:ind w:right="-1"/>
        <w:jc w:val="both"/>
        <w:rPr>
          <w:rFonts w:ascii="Garamond" w:hAnsi="Garamond"/>
        </w:rPr>
      </w:pPr>
      <w:r>
        <w:rPr>
          <w:rFonts w:ascii="Garamond" w:hAnsi="Garamond"/>
        </w:rPr>
        <w:t>L’Appaltatore dovrà inoltrare – a pena di decadenza - la richiesta di pagamento degli importi suindicati entro 60 giorni dalla data di ricevimento della comunicazione di accoglimento dell’istanza di recesso.</w:t>
      </w:r>
    </w:p>
    <w:p w:rsidR="00803564" w:rsidRDefault="00803564" w:rsidP="00803564">
      <w:pPr>
        <w:pStyle w:val="Corpotesto"/>
        <w:tabs>
          <w:tab w:val="left" w:pos="567"/>
        </w:tabs>
        <w:spacing w:line="360" w:lineRule="auto"/>
        <w:ind w:right="-1"/>
        <w:jc w:val="both"/>
        <w:rPr>
          <w:rFonts w:ascii="Garamond" w:hAnsi="Garamond"/>
        </w:rPr>
      </w:pPr>
      <w:r>
        <w:rPr>
          <w:rFonts w:ascii="Garamond" w:hAnsi="Garamond"/>
        </w:rPr>
        <w:t>Qualora l’istanza dell’Appaltatore non sia accolta, lo stesso avrà diritto al risarcimento dei danni dipendenti dal ritardo nella consegna, pari all’interesse legale calcolato sull’importo corrispondente alla produzione media giornaliera prevista dal programma esecutivo dei lavori nel periodo di ritardo, calcolato dal giorno di notifica dell’istanza di recesso fino alla data di effettiva consegna.</w:t>
      </w:r>
    </w:p>
    <w:p w:rsidR="00803564" w:rsidRDefault="00803564" w:rsidP="00803564">
      <w:pPr>
        <w:pStyle w:val="Corpotesto"/>
        <w:tabs>
          <w:tab w:val="left" w:pos="567"/>
        </w:tabs>
        <w:spacing w:line="360" w:lineRule="auto"/>
        <w:ind w:right="-1"/>
        <w:jc w:val="both"/>
        <w:rPr>
          <w:rFonts w:ascii="Garamond" w:hAnsi="Garamond"/>
        </w:rPr>
      </w:pPr>
      <w:r>
        <w:rPr>
          <w:rFonts w:ascii="Garamond" w:hAnsi="Garamond"/>
        </w:rPr>
        <w:t>In tal caso, l’Appaltatore dovrà effettuare – a pena di decadenza - la richiesta di pagamento mediante riserva da iscrivere nel verbale di consegna e da confermare sul registro di contabilità.</w:t>
      </w:r>
    </w:p>
    <w:p w:rsidR="00803564" w:rsidRPr="00183D53" w:rsidRDefault="00803564" w:rsidP="00803564">
      <w:pPr>
        <w:pStyle w:val="Corpotesto"/>
        <w:tabs>
          <w:tab w:val="left" w:pos="567"/>
        </w:tabs>
        <w:spacing w:line="360" w:lineRule="auto"/>
        <w:ind w:right="-1"/>
        <w:jc w:val="both"/>
        <w:rPr>
          <w:rFonts w:ascii="Garamond" w:hAnsi="Garamond"/>
          <w:lang w:val="it-IT"/>
        </w:rPr>
      </w:pPr>
      <w:r>
        <w:rPr>
          <w:rFonts w:ascii="Garamond" w:hAnsi="Garamond"/>
        </w:rPr>
        <w:t>La consegna dei lavori potrà essere effettuata in più volte con distinti verbali di consegna parziali, senza che all’Appaltatore spetti alcunché, restando a carico dello stesso ogni eventuale onere, anche economico, connesso.</w:t>
      </w:r>
      <w:r>
        <w:rPr>
          <w:rFonts w:ascii="Garamond" w:hAnsi="Garamond"/>
          <w:lang w:val="it-IT"/>
        </w:rPr>
        <w:t xml:space="preserve"> </w:t>
      </w:r>
    </w:p>
    <w:p w:rsidR="00803564" w:rsidRPr="0016260B" w:rsidRDefault="00803564" w:rsidP="00803564">
      <w:pPr>
        <w:pStyle w:val="Corpotesto"/>
        <w:tabs>
          <w:tab w:val="left" w:pos="567"/>
        </w:tabs>
        <w:spacing w:line="360" w:lineRule="auto"/>
        <w:ind w:right="-1"/>
        <w:rPr>
          <w:rFonts w:ascii="Garamond" w:hAnsi="Garamond"/>
          <w:lang w:val="it-IT"/>
        </w:rPr>
      </w:pPr>
      <w:r>
        <w:rPr>
          <w:rFonts w:ascii="Garamond" w:hAnsi="Garamond"/>
        </w:rPr>
        <w:t>Peraltro, in tale evenienza, il termine contrattualmente previsto per l’ultimazione dei lavori in appalto, decorrerà dall’ultimo verbale di consegna.</w:t>
      </w:r>
      <w:r>
        <w:rPr>
          <w:rFonts w:ascii="Garamond" w:hAnsi="Garamond"/>
          <w:lang w:val="it-IT"/>
        </w:rPr>
        <w:t xml:space="preserve"> / </w:t>
      </w:r>
    </w:p>
    <w:p w:rsidR="003A7906" w:rsidRPr="004F6421" w:rsidRDefault="003A7906" w:rsidP="00202470">
      <w:pPr>
        <w:pStyle w:val="Corpotesto"/>
        <w:spacing w:line="360" w:lineRule="auto"/>
        <w:ind w:right="-1"/>
        <w:jc w:val="center"/>
        <w:rPr>
          <w:rFonts w:ascii="Garamond" w:hAnsi="Garamond"/>
          <w:u w:val="single"/>
          <w:lang w:val="it-IT"/>
        </w:rPr>
      </w:pPr>
      <w:r>
        <w:rPr>
          <w:rFonts w:ascii="Garamond" w:hAnsi="Garamond"/>
          <w:b/>
        </w:rPr>
        <w:t xml:space="preserve">Articolo </w:t>
      </w:r>
      <w:r w:rsidR="004F6421">
        <w:rPr>
          <w:rFonts w:ascii="Garamond" w:hAnsi="Garamond"/>
          <w:b/>
          <w:lang w:val="it-IT"/>
        </w:rPr>
        <w:t>xx</w:t>
      </w:r>
    </w:p>
    <w:p w:rsidR="003A7906" w:rsidRDefault="003A7906" w:rsidP="00202470">
      <w:pPr>
        <w:pStyle w:val="Corpotesto"/>
        <w:spacing w:line="360" w:lineRule="auto"/>
        <w:ind w:right="-1"/>
        <w:jc w:val="center"/>
        <w:rPr>
          <w:rFonts w:ascii="Garamond" w:hAnsi="Garamond"/>
          <w:u w:val="single"/>
        </w:rPr>
      </w:pPr>
      <w:r>
        <w:rPr>
          <w:rFonts w:ascii="Garamond" w:hAnsi="Garamond"/>
          <w:u w:val="single"/>
        </w:rPr>
        <w:t>TEMPISTICA DELL’APPALTO</w:t>
      </w:r>
    </w:p>
    <w:p w:rsidR="00803564" w:rsidRPr="00803564" w:rsidRDefault="00803564" w:rsidP="00803564">
      <w:pPr>
        <w:pStyle w:val="Corpotesto"/>
        <w:tabs>
          <w:tab w:val="left" w:pos="567"/>
        </w:tabs>
        <w:spacing w:line="360" w:lineRule="auto"/>
        <w:ind w:right="-1"/>
        <w:rPr>
          <w:rFonts w:ascii="Garamond" w:hAnsi="Garamond"/>
          <w:u w:val="single"/>
          <w:lang w:val="it-IT"/>
        </w:rPr>
      </w:pPr>
      <w:r>
        <w:rPr>
          <w:rFonts w:ascii="Garamond" w:hAnsi="Garamond"/>
          <w:u w:val="single"/>
          <w:lang w:val="it-IT"/>
        </w:rPr>
        <w:t>/</w:t>
      </w:r>
      <w:r>
        <w:rPr>
          <w:rFonts w:ascii="Garamond" w:hAnsi="Garamond"/>
          <w:u w:val="single"/>
        </w:rPr>
        <w:t xml:space="preserve">○ </w:t>
      </w:r>
      <w:r>
        <w:rPr>
          <w:rFonts w:ascii="Garamond" w:hAnsi="Garamond"/>
          <w:u w:val="single"/>
          <w:lang w:val="it-IT"/>
        </w:rPr>
        <w:t>ESECUZIONE DEI SERVIZI</w:t>
      </w:r>
    </w:p>
    <w:p w:rsidR="00803564" w:rsidRPr="00803564" w:rsidRDefault="00803564" w:rsidP="00234DD3">
      <w:pPr>
        <w:pStyle w:val="Corpotesto"/>
        <w:spacing w:line="312" w:lineRule="auto"/>
        <w:ind w:right="0"/>
        <w:jc w:val="both"/>
        <w:rPr>
          <w:rFonts w:ascii="Garamond" w:hAnsi="Garamond"/>
          <w:lang w:val="it-IT"/>
        </w:rPr>
      </w:pPr>
      <w:r w:rsidRPr="00803564">
        <w:rPr>
          <w:rFonts w:ascii="Garamond" w:hAnsi="Garamond"/>
          <w:lang w:val="it-IT"/>
        </w:rPr>
        <w:t>Le prestazioni richieste dovranno essere eseguite secondo le tempistiche riportate ne</w:t>
      </w:r>
      <w:r w:rsidR="0055289A">
        <w:rPr>
          <w:rFonts w:ascii="Garamond" w:hAnsi="Garamond"/>
          <w:lang w:val="it-IT"/>
        </w:rPr>
        <w:t>i</w:t>
      </w:r>
      <w:r w:rsidRPr="00803564">
        <w:rPr>
          <w:rFonts w:ascii="Garamond" w:hAnsi="Garamond"/>
          <w:lang w:val="it-IT"/>
        </w:rPr>
        <w:t xml:space="preserve"> Capitolat</w:t>
      </w:r>
      <w:r w:rsidR="0055289A">
        <w:rPr>
          <w:rFonts w:ascii="Garamond" w:hAnsi="Garamond"/>
          <w:lang w:val="it-IT"/>
        </w:rPr>
        <w:t>i</w:t>
      </w:r>
      <w:r w:rsidRPr="00803564">
        <w:rPr>
          <w:rFonts w:ascii="Garamond" w:hAnsi="Garamond"/>
          <w:lang w:val="it-IT"/>
        </w:rPr>
        <w:t xml:space="preserve"> Special</w:t>
      </w:r>
      <w:r w:rsidR="0055289A">
        <w:rPr>
          <w:rFonts w:ascii="Garamond" w:hAnsi="Garamond"/>
          <w:lang w:val="it-IT"/>
        </w:rPr>
        <w:t>i</w:t>
      </w:r>
      <w:r w:rsidRPr="00803564">
        <w:rPr>
          <w:rFonts w:ascii="Garamond" w:hAnsi="Garamond"/>
          <w:lang w:val="it-IT"/>
        </w:rPr>
        <w:t xml:space="preserve"> d’appalto</w:t>
      </w:r>
      <w:r w:rsidR="0055289A">
        <w:rPr>
          <w:rFonts w:ascii="Garamond" w:hAnsi="Garamond"/>
          <w:lang w:val="it-IT"/>
        </w:rPr>
        <w:t xml:space="preserve"> elencati al</w:t>
      </w:r>
      <w:r w:rsidR="0055289A" w:rsidRPr="00082E63">
        <w:rPr>
          <w:rFonts w:ascii="Garamond" w:hAnsi="Garamond"/>
        </w:rPr>
        <w:t>l’Allegato “A” (Capitolati Tecnici)</w:t>
      </w:r>
      <w:r w:rsidR="0055289A">
        <w:rPr>
          <w:rFonts w:ascii="Garamond" w:hAnsi="Garamond"/>
          <w:lang w:val="it-IT"/>
        </w:rPr>
        <w:t xml:space="preserve"> dell’Accordo Quadro.</w:t>
      </w:r>
      <w:r w:rsidR="00234DD3">
        <w:rPr>
          <w:rFonts w:ascii="Garamond" w:hAnsi="Garamond"/>
          <w:lang w:val="it-IT"/>
        </w:rPr>
        <w:t xml:space="preserve"> </w:t>
      </w:r>
      <w:r>
        <w:rPr>
          <w:rFonts w:ascii="Garamond" w:hAnsi="Garamond"/>
          <w:lang w:val="it-IT"/>
        </w:rPr>
        <w:t>/</w:t>
      </w:r>
    </w:p>
    <w:p w:rsidR="003A7906" w:rsidRDefault="00803564" w:rsidP="00202470">
      <w:pPr>
        <w:pStyle w:val="Corpotesto"/>
        <w:tabs>
          <w:tab w:val="left" w:pos="567"/>
        </w:tabs>
        <w:spacing w:line="360" w:lineRule="auto"/>
        <w:ind w:right="-1"/>
        <w:rPr>
          <w:rFonts w:ascii="Garamond" w:hAnsi="Garamond"/>
          <w:u w:val="single"/>
        </w:rPr>
      </w:pPr>
      <w:r>
        <w:rPr>
          <w:rFonts w:ascii="Garamond" w:hAnsi="Garamond"/>
          <w:u w:val="single"/>
          <w:lang w:val="it-IT"/>
        </w:rPr>
        <w:lastRenderedPageBreak/>
        <w:t xml:space="preserve">/ </w:t>
      </w:r>
      <w:r w:rsidR="003A7906">
        <w:rPr>
          <w:rFonts w:ascii="Garamond" w:hAnsi="Garamond"/>
          <w:u w:val="single"/>
        </w:rPr>
        <w:t>○ DURATA DEI LAVORI</w:t>
      </w:r>
    </w:p>
    <w:p w:rsidR="003A7906" w:rsidRDefault="003A7906" w:rsidP="00202470">
      <w:pPr>
        <w:pStyle w:val="Corpotesto"/>
        <w:tabs>
          <w:tab w:val="left" w:pos="567"/>
        </w:tabs>
        <w:spacing w:line="360" w:lineRule="auto"/>
        <w:ind w:right="-1"/>
        <w:jc w:val="both"/>
        <w:rPr>
          <w:rFonts w:ascii="Garamond" w:hAnsi="Garamond"/>
        </w:rPr>
      </w:pPr>
      <w:r>
        <w:rPr>
          <w:rFonts w:ascii="Garamond" w:hAnsi="Garamond"/>
        </w:rPr>
        <w:t xml:space="preserve">I lavori di cui al presente contratto dovranno essere ultimati entro e non oltre il termine di </w:t>
      </w:r>
      <w:r w:rsidR="00803564">
        <w:rPr>
          <w:rFonts w:ascii="Garamond" w:hAnsi="Garamond"/>
          <w:lang w:val="it-IT"/>
        </w:rPr>
        <w:t>………..</w:t>
      </w:r>
      <w:r w:rsidR="00A6607D">
        <w:rPr>
          <w:rFonts w:ascii="Garamond" w:hAnsi="Garamond"/>
          <w:lang w:val="it-IT"/>
        </w:rPr>
        <w:t xml:space="preserve"> </w:t>
      </w:r>
      <w:r>
        <w:rPr>
          <w:rFonts w:ascii="Garamond" w:hAnsi="Garamond"/>
        </w:rPr>
        <w:t xml:space="preserve"> giorni, decorrenti dalla data del verbale di consegna.</w:t>
      </w:r>
    </w:p>
    <w:p w:rsidR="003A7906" w:rsidRDefault="003A7906" w:rsidP="00202470">
      <w:pPr>
        <w:pStyle w:val="Corpotesto"/>
        <w:spacing w:line="360" w:lineRule="auto"/>
        <w:ind w:right="-1"/>
        <w:jc w:val="both"/>
        <w:rPr>
          <w:rFonts w:ascii="Garamond" w:hAnsi="Garamond"/>
        </w:rPr>
      </w:pPr>
      <w:r>
        <w:rPr>
          <w:rFonts w:ascii="Garamond" w:hAnsi="Garamond"/>
        </w:rPr>
        <w:t xml:space="preserve">Nella determinazione del tempo contrattuale si è tenuto conto della normale incidenza dei giorni di andamento stagionale sfavorevole. </w:t>
      </w:r>
    </w:p>
    <w:p w:rsidR="003A7906" w:rsidRDefault="003A7906" w:rsidP="00202470">
      <w:pPr>
        <w:pStyle w:val="Corpotesto"/>
        <w:spacing w:line="360" w:lineRule="auto"/>
        <w:ind w:right="-1"/>
        <w:jc w:val="both"/>
        <w:rPr>
          <w:rFonts w:ascii="Garamond" w:hAnsi="Garamond"/>
        </w:rPr>
      </w:pPr>
      <w:r>
        <w:rPr>
          <w:rFonts w:ascii="Garamond" w:hAnsi="Garamond"/>
        </w:rPr>
        <w:t>Le eventuali proroghe al termine di ultimazione, che saranno disposte direttamente dal Committente, sono disciplinate dall’art. 107, comma 5.</w:t>
      </w:r>
    </w:p>
    <w:p w:rsidR="003A7906" w:rsidRDefault="003A7906" w:rsidP="00202470">
      <w:pPr>
        <w:pStyle w:val="Corpotesto"/>
        <w:spacing w:line="360" w:lineRule="auto"/>
        <w:ind w:right="-1"/>
        <w:rPr>
          <w:rFonts w:ascii="Garamond" w:hAnsi="Garamond"/>
          <w:u w:val="single"/>
        </w:rPr>
      </w:pPr>
      <w:r>
        <w:rPr>
          <w:rFonts w:ascii="Garamond" w:hAnsi="Garamond"/>
          <w:u w:val="single"/>
        </w:rPr>
        <w:t>○ SOSPENSIONE LAVORI</w:t>
      </w:r>
    </w:p>
    <w:p w:rsidR="003A7906" w:rsidRPr="00803564" w:rsidRDefault="003A7906" w:rsidP="00202470">
      <w:pPr>
        <w:pStyle w:val="Corpotesto"/>
        <w:spacing w:line="360" w:lineRule="auto"/>
        <w:ind w:right="-1"/>
        <w:jc w:val="both"/>
        <w:rPr>
          <w:rFonts w:ascii="Garamond" w:hAnsi="Garamond"/>
          <w:lang w:val="it-IT"/>
        </w:rPr>
      </w:pPr>
      <w:r>
        <w:rPr>
          <w:rFonts w:ascii="Garamond" w:hAnsi="Garamond"/>
        </w:rPr>
        <w:t>Durante il corso dell’appalto potranno essere disposte sospensioni dei lavori ai sensi dell’art. 107 del Codice, per le quali la Direzione Lavori redigerà apposito verbale, da inviare al Responsabile del procedimento entro cinque giorni dalla sua redazione e contenente tutte le informazioni indicate nel predetto art. 107 del Codice</w:t>
      </w:r>
      <w:r w:rsidR="00803564">
        <w:rPr>
          <w:rFonts w:ascii="Garamond" w:hAnsi="Garamond"/>
          <w:lang w:val="it-IT"/>
        </w:rPr>
        <w:t>, secondo le modalità indicate nell’Accordo Quadro. /</w:t>
      </w:r>
    </w:p>
    <w:p w:rsidR="003A7906" w:rsidRDefault="003A7906" w:rsidP="00202470">
      <w:pPr>
        <w:pStyle w:val="Corpotesto"/>
        <w:spacing w:line="360" w:lineRule="auto"/>
        <w:ind w:right="-1"/>
        <w:rPr>
          <w:rFonts w:ascii="Garamond" w:hAnsi="Garamond"/>
        </w:rPr>
      </w:pPr>
      <w:r>
        <w:rPr>
          <w:rFonts w:ascii="Garamond" w:hAnsi="Garamond"/>
          <w:u w:val="single"/>
        </w:rPr>
        <w:t>○ PENALI</w:t>
      </w:r>
    </w:p>
    <w:p w:rsidR="003A7906" w:rsidRDefault="00803564" w:rsidP="00202470">
      <w:pPr>
        <w:pStyle w:val="Corpotesto"/>
        <w:spacing w:line="360" w:lineRule="auto"/>
        <w:ind w:right="-1"/>
        <w:jc w:val="both"/>
        <w:rPr>
          <w:rFonts w:ascii="Garamond" w:hAnsi="Garamond"/>
          <w:lang w:val="it-IT"/>
        </w:rPr>
      </w:pPr>
      <w:r w:rsidRPr="00803564">
        <w:rPr>
          <w:rFonts w:ascii="Garamond" w:hAnsi="Garamond"/>
          <w:lang w:val="it-IT"/>
        </w:rPr>
        <w:t>P</w:t>
      </w:r>
      <w:r w:rsidR="003A7906" w:rsidRPr="00803564">
        <w:rPr>
          <w:rFonts w:ascii="Garamond" w:hAnsi="Garamond"/>
        </w:rPr>
        <w:t>er</w:t>
      </w:r>
      <w:r w:rsidRPr="00803564">
        <w:rPr>
          <w:rFonts w:ascii="Garamond" w:hAnsi="Garamond"/>
          <w:lang w:val="it-IT"/>
        </w:rPr>
        <w:t xml:space="preserve"> ritardi nell’esecuzione delle prestazioni contrattuali,</w:t>
      </w:r>
      <w:r w:rsidR="003A7906" w:rsidRPr="00803564">
        <w:rPr>
          <w:rFonts w:ascii="Garamond" w:hAnsi="Garamond"/>
        </w:rPr>
        <w:t xml:space="preserve"> lavorazioni imperfette o comunque non conformi alle prescrizioni tecniche,</w:t>
      </w:r>
      <w:r w:rsidRPr="00803564">
        <w:rPr>
          <w:rFonts w:ascii="Garamond" w:hAnsi="Garamond"/>
          <w:lang w:val="it-IT"/>
        </w:rPr>
        <w:t xml:space="preserve"> si applicheranno le penali previste nel Capitolato Speciale d’Appalto e nell’Accordo Quadro.</w:t>
      </w:r>
    </w:p>
    <w:p w:rsidR="00E82836" w:rsidRPr="004F6421" w:rsidRDefault="00E82836" w:rsidP="00E82836">
      <w:pPr>
        <w:pStyle w:val="Corpotesto"/>
        <w:spacing w:line="360" w:lineRule="auto"/>
        <w:ind w:right="-1"/>
        <w:jc w:val="center"/>
        <w:rPr>
          <w:rFonts w:ascii="Garamond" w:hAnsi="Garamond"/>
          <w:b/>
          <w:lang w:val="it-IT"/>
        </w:rPr>
      </w:pPr>
      <w:r>
        <w:rPr>
          <w:rFonts w:ascii="Garamond" w:hAnsi="Garamond"/>
          <w:b/>
          <w:lang w:val="it-IT"/>
        </w:rPr>
        <w:t xml:space="preserve">/ </w:t>
      </w:r>
      <w:r>
        <w:rPr>
          <w:rFonts w:ascii="Garamond" w:hAnsi="Garamond"/>
          <w:b/>
        </w:rPr>
        <w:t xml:space="preserve">Articolo </w:t>
      </w:r>
      <w:r w:rsidR="004F6421">
        <w:rPr>
          <w:rFonts w:ascii="Garamond" w:hAnsi="Garamond"/>
          <w:b/>
          <w:lang w:val="it-IT"/>
        </w:rPr>
        <w:t>xx</w:t>
      </w:r>
    </w:p>
    <w:p w:rsidR="00E82836" w:rsidRDefault="00E82836" w:rsidP="00E82836">
      <w:pPr>
        <w:pStyle w:val="Corpotesto"/>
        <w:spacing w:line="360" w:lineRule="auto"/>
        <w:ind w:right="-1"/>
        <w:jc w:val="center"/>
        <w:rPr>
          <w:rFonts w:ascii="Garamond" w:hAnsi="Garamond"/>
          <w:u w:val="single"/>
        </w:rPr>
      </w:pPr>
      <w:r w:rsidRPr="00E82836">
        <w:rPr>
          <w:rFonts w:ascii="Garamond" w:hAnsi="Garamond"/>
          <w:u w:val="single"/>
        </w:rPr>
        <w:t>ULTERIORI PATTUIZIONI</w:t>
      </w:r>
    </w:p>
    <w:p w:rsidR="00E82836" w:rsidRPr="00C839A7" w:rsidRDefault="00C839A7" w:rsidP="00C839A7">
      <w:pPr>
        <w:pStyle w:val="Corpotesto"/>
        <w:spacing w:line="360" w:lineRule="auto"/>
        <w:ind w:right="-1"/>
        <w:rPr>
          <w:rFonts w:ascii="Garamond" w:hAnsi="Garamond"/>
          <w:i/>
          <w:u w:val="single"/>
          <w:lang w:val="it-IT"/>
        </w:rPr>
      </w:pPr>
      <w:r w:rsidRPr="00C839A7">
        <w:rPr>
          <w:rFonts w:ascii="Garamond" w:hAnsi="Garamond"/>
          <w:i/>
          <w:u w:val="single"/>
          <w:lang w:val="it-IT"/>
        </w:rPr>
        <w:t xml:space="preserve">[inserire eventuali ulteriori pattuizioni </w:t>
      </w:r>
      <w:r w:rsidR="002016CF">
        <w:rPr>
          <w:rFonts w:ascii="Garamond" w:hAnsi="Garamond"/>
          <w:i/>
          <w:u w:val="single"/>
          <w:lang w:val="it-IT"/>
        </w:rPr>
        <w:t xml:space="preserve">operative </w:t>
      </w:r>
      <w:r w:rsidRPr="00C839A7">
        <w:rPr>
          <w:rFonts w:ascii="Garamond" w:hAnsi="Garamond"/>
          <w:i/>
          <w:u w:val="single"/>
          <w:lang w:val="it-IT"/>
        </w:rPr>
        <w:t>rispetto all’AQ]</w:t>
      </w:r>
      <w:r>
        <w:rPr>
          <w:rFonts w:ascii="Garamond" w:hAnsi="Garamond"/>
          <w:i/>
          <w:u w:val="single"/>
          <w:lang w:val="it-IT"/>
        </w:rPr>
        <w:t xml:space="preserve"> /</w:t>
      </w:r>
    </w:p>
    <w:p w:rsidR="003A7906" w:rsidRPr="004F6421" w:rsidRDefault="003A7906" w:rsidP="00202470">
      <w:pPr>
        <w:pStyle w:val="Corpotesto"/>
        <w:spacing w:line="360" w:lineRule="auto"/>
        <w:ind w:right="-1"/>
        <w:jc w:val="center"/>
        <w:rPr>
          <w:rFonts w:ascii="Garamond" w:hAnsi="Garamond"/>
          <w:b/>
          <w:lang w:val="it-IT"/>
        </w:rPr>
      </w:pPr>
      <w:r>
        <w:rPr>
          <w:rFonts w:ascii="Garamond" w:hAnsi="Garamond"/>
          <w:b/>
        </w:rPr>
        <w:t xml:space="preserve">Articolo </w:t>
      </w:r>
      <w:r w:rsidR="004F6421">
        <w:rPr>
          <w:rFonts w:ascii="Garamond" w:hAnsi="Garamond"/>
          <w:b/>
          <w:lang w:val="it-IT"/>
        </w:rPr>
        <w:t>xx</w:t>
      </w:r>
    </w:p>
    <w:p w:rsidR="003A7906" w:rsidRDefault="003A7906" w:rsidP="00202470">
      <w:pPr>
        <w:pStyle w:val="Corpotesto"/>
        <w:spacing w:line="360" w:lineRule="auto"/>
        <w:ind w:right="-1"/>
        <w:jc w:val="center"/>
        <w:rPr>
          <w:rFonts w:ascii="Garamond" w:hAnsi="Garamond"/>
          <w:u w:val="single"/>
        </w:rPr>
      </w:pPr>
      <w:r>
        <w:rPr>
          <w:rFonts w:ascii="Garamond" w:hAnsi="Garamond"/>
          <w:u w:val="single"/>
        </w:rPr>
        <w:t xml:space="preserve">TRACCIABILITA’ DEI FLUSSI FINANZIARI – NULLITA’ ASSOLUTA </w:t>
      </w:r>
    </w:p>
    <w:p w:rsidR="00C10A36" w:rsidRPr="00C10A36" w:rsidRDefault="00C10A36" w:rsidP="00C10A36">
      <w:pPr>
        <w:pStyle w:val="Corpotesto"/>
        <w:spacing w:line="360" w:lineRule="auto"/>
        <w:ind w:right="-1"/>
        <w:jc w:val="both"/>
        <w:rPr>
          <w:rFonts w:ascii="Garamond" w:hAnsi="Garamond"/>
        </w:rPr>
      </w:pPr>
      <w:r w:rsidRPr="00C10A36">
        <w:rPr>
          <w:rFonts w:ascii="Garamond" w:hAnsi="Garamond"/>
        </w:rPr>
        <w:t xml:space="preserve">L’Appaltatore si obbliga con la sottoscrizione del presente Accordo Quadro al pieno ed incondizionato rispetto delle disposizioni della L. n. 136/2010 </w:t>
      </w:r>
      <w:proofErr w:type="spellStart"/>
      <w:r w:rsidRPr="00C10A36">
        <w:rPr>
          <w:rFonts w:ascii="Garamond" w:hAnsi="Garamond"/>
        </w:rPr>
        <w:t>s.m.i.</w:t>
      </w:r>
      <w:proofErr w:type="spellEnd"/>
      <w:r w:rsidRPr="00C10A36">
        <w:rPr>
          <w:rFonts w:ascii="Garamond" w:hAnsi="Garamond"/>
        </w:rPr>
        <w:t xml:space="preserve"> sulla tracciabilità dei flussi finanziari negli appalti pubblici di lavori, servizi e forniture.</w:t>
      </w:r>
    </w:p>
    <w:p w:rsidR="00C10A36" w:rsidRPr="00C10A36" w:rsidRDefault="00C10A36" w:rsidP="00C10A36">
      <w:pPr>
        <w:pStyle w:val="Corpotesto"/>
        <w:spacing w:line="360" w:lineRule="auto"/>
        <w:ind w:right="-1"/>
        <w:jc w:val="both"/>
        <w:rPr>
          <w:rFonts w:ascii="Garamond" w:hAnsi="Garamond"/>
        </w:rPr>
      </w:pPr>
      <w:r w:rsidRPr="00C10A36">
        <w:rPr>
          <w:rFonts w:ascii="Garamond" w:hAnsi="Garamond"/>
        </w:rPr>
        <w:t xml:space="preserve">L’Appaltatore si obbliga altresì ad inserire nei contratti sottoscritti con i subappaltatori e subcontraenti della filiera delle imprese, un’apposita clausola con la quale ciascuno di essi assume gli obblighi di tracciabilità dei flussi finanziari di cui alla L. n. 136/2010 </w:t>
      </w:r>
      <w:proofErr w:type="spellStart"/>
      <w:r w:rsidRPr="00C10A36">
        <w:rPr>
          <w:rFonts w:ascii="Garamond" w:hAnsi="Garamond"/>
        </w:rPr>
        <w:t>s.m.i.</w:t>
      </w:r>
      <w:proofErr w:type="spellEnd"/>
      <w:r w:rsidRPr="00C10A36">
        <w:rPr>
          <w:rFonts w:ascii="Garamond" w:hAnsi="Garamond"/>
        </w:rPr>
        <w:t xml:space="preserve"> a pena di nullità assoluta dei contratti cui tale clausola accede. </w:t>
      </w:r>
    </w:p>
    <w:p w:rsidR="00C10A36" w:rsidRPr="00C10A36" w:rsidRDefault="00C10A36" w:rsidP="00C10A36">
      <w:pPr>
        <w:pStyle w:val="Corpotesto"/>
        <w:spacing w:line="360" w:lineRule="auto"/>
        <w:ind w:right="-1"/>
        <w:jc w:val="both"/>
        <w:rPr>
          <w:rFonts w:ascii="Garamond" w:hAnsi="Garamond"/>
        </w:rPr>
      </w:pPr>
      <w:r w:rsidRPr="00C10A36">
        <w:rPr>
          <w:rFonts w:ascii="Garamond" w:hAnsi="Garamond"/>
        </w:rPr>
        <w:t>Di tale circostanza l’Appaltatore deve dare diretta e puntuale evidenza al Committente il quale, ai sensi di legge, verifica l’ottemperanza di siffatto obbligo da parte dell’Appaltatore.</w:t>
      </w:r>
    </w:p>
    <w:p w:rsidR="00C10A36" w:rsidRPr="00C10A36" w:rsidRDefault="00C10A36" w:rsidP="00C10A36">
      <w:pPr>
        <w:pStyle w:val="Corpotesto"/>
        <w:spacing w:line="360" w:lineRule="auto"/>
        <w:ind w:right="-1"/>
        <w:jc w:val="both"/>
        <w:rPr>
          <w:rFonts w:ascii="Garamond" w:hAnsi="Garamond"/>
        </w:rPr>
      </w:pPr>
      <w:r w:rsidRPr="00C10A36">
        <w:rPr>
          <w:rFonts w:ascii="Garamond" w:hAnsi="Garamond"/>
        </w:rPr>
        <w:t xml:space="preserve">L’Appaltatore prende atto ed accetta espressamente che l’eventuale espletamento anche di una sola transazione relativa al presente Accordo Quadro, anche inerente ad eventuali subappaltatori o subcontraenti, effettuata non avvalendosi di conto corrente bancario o postale, acceso presso banche o presso Poste Italiane S.p.A., potrà costituire causa di risoluzione espressa dell’Accordo Quadro, ai sensi di quanto disposto dall’art. 3, comma 8 della menzionata Legge n. 136/2010 e secondo le modalità riportate </w:t>
      </w:r>
      <w:r w:rsidRPr="00C10A36">
        <w:rPr>
          <w:rFonts w:ascii="Garamond" w:hAnsi="Garamond"/>
        </w:rPr>
        <w:lastRenderedPageBreak/>
        <w:t>nell’Articolo RISOLUZIONE DELL’ACCORDO QUADRO – CLAUSOLA RISOLUTIVA ESPRESSA.</w:t>
      </w:r>
    </w:p>
    <w:p w:rsidR="00E20DFA" w:rsidRDefault="00C10A36" w:rsidP="00E21E66">
      <w:pPr>
        <w:pStyle w:val="Corpotesto"/>
        <w:spacing w:line="360" w:lineRule="auto"/>
        <w:ind w:right="-1"/>
        <w:jc w:val="both"/>
        <w:rPr>
          <w:rFonts w:ascii="Garamond" w:hAnsi="Garamond"/>
          <w:b/>
        </w:rPr>
      </w:pPr>
      <w:r w:rsidRPr="00C10A36">
        <w:rPr>
          <w:rFonts w:ascii="Garamond" w:hAnsi="Garamond"/>
        </w:rPr>
        <w:t xml:space="preserve">L’Appaltatore ovvero il proprio subappaltatore o subcontraente avuta notizia dell’inadempimento della propria controparte agli obblighi di tracciabilità finanziaria di cui all’art. 3 della L. n. 136/2010 </w:t>
      </w:r>
      <w:proofErr w:type="spellStart"/>
      <w:r w:rsidRPr="00C10A36">
        <w:rPr>
          <w:rFonts w:ascii="Garamond" w:hAnsi="Garamond"/>
        </w:rPr>
        <w:t>s.m.i.</w:t>
      </w:r>
      <w:proofErr w:type="spellEnd"/>
      <w:r w:rsidRPr="00C10A36">
        <w:rPr>
          <w:rFonts w:ascii="Garamond" w:hAnsi="Garamond"/>
        </w:rPr>
        <w:t xml:space="preserve"> </w:t>
      </w:r>
      <w:proofErr w:type="spellStart"/>
      <w:r w:rsidRPr="00C10A36">
        <w:rPr>
          <w:rFonts w:ascii="Garamond" w:hAnsi="Garamond"/>
        </w:rPr>
        <w:t>ne</w:t>
      </w:r>
      <w:proofErr w:type="spellEnd"/>
      <w:r w:rsidRPr="00C10A36">
        <w:rPr>
          <w:rFonts w:ascii="Garamond" w:hAnsi="Garamond"/>
        </w:rPr>
        <w:t xml:space="preserve"> </w:t>
      </w:r>
      <w:proofErr w:type="spellStart"/>
      <w:r w:rsidRPr="00C10A36">
        <w:rPr>
          <w:rFonts w:ascii="Garamond" w:hAnsi="Garamond"/>
        </w:rPr>
        <w:t>da</w:t>
      </w:r>
      <w:proofErr w:type="spellEnd"/>
      <w:r w:rsidRPr="00C10A36">
        <w:rPr>
          <w:rFonts w:ascii="Garamond" w:hAnsi="Garamond"/>
        </w:rPr>
        <w:t xml:space="preserve"> immediata comunicazione al Committente ed alla Prefettura – Ufficio territoriale del Governo della Provincia dove ha sede il Committente o l’Amministrazione concedente.</w:t>
      </w:r>
    </w:p>
    <w:p w:rsidR="003A7906" w:rsidRPr="004F6421" w:rsidRDefault="003A7906" w:rsidP="00C10A36">
      <w:pPr>
        <w:pStyle w:val="Corpotesto"/>
        <w:spacing w:line="360" w:lineRule="auto"/>
        <w:ind w:right="-1"/>
        <w:jc w:val="center"/>
        <w:rPr>
          <w:rFonts w:ascii="Garamond" w:hAnsi="Garamond"/>
          <w:lang w:val="it-IT"/>
        </w:rPr>
      </w:pPr>
      <w:r>
        <w:rPr>
          <w:rFonts w:ascii="Garamond" w:hAnsi="Garamond"/>
          <w:b/>
        </w:rPr>
        <w:t xml:space="preserve">Articolo </w:t>
      </w:r>
      <w:r w:rsidR="004F6421">
        <w:rPr>
          <w:rFonts w:ascii="Garamond" w:hAnsi="Garamond"/>
          <w:b/>
          <w:lang w:val="it-IT"/>
        </w:rPr>
        <w:t>xx</w:t>
      </w:r>
    </w:p>
    <w:p w:rsidR="00ED7BEC" w:rsidRPr="00F96D9C" w:rsidRDefault="00ED7BEC" w:rsidP="00ED7BEC">
      <w:pPr>
        <w:pStyle w:val="Corpotesto"/>
        <w:spacing w:line="312" w:lineRule="auto"/>
        <w:jc w:val="center"/>
        <w:rPr>
          <w:rFonts w:ascii="Garamond" w:hAnsi="Garamond"/>
          <w:u w:val="single"/>
        </w:rPr>
      </w:pPr>
      <w:r w:rsidRPr="00F96D9C">
        <w:rPr>
          <w:rFonts w:ascii="Garamond" w:hAnsi="Garamond"/>
          <w:u w:val="single"/>
        </w:rPr>
        <w:t>CONTABILITA’ E PAGAMENTI</w:t>
      </w:r>
    </w:p>
    <w:p w:rsidR="004E75AE" w:rsidRPr="0088726C" w:rsidRDefault="004E75AE" w:rsidP="002016CF">
      <w:pPr>
        <w:pStyle w:val="Corpotesto"/>
        <w:spacing w:line="360" w:lineRule="auto"/>
        <w:ind w:right="-1"/>
        <w:jc w:val="both"/>
        <w:rPr>
          <w:rFonts w:ascii="Garamond" w:hAnsi="Garamond"/>
          <w:lang w:val="it-IT"/>
        </w:rPr>
      </w:pPr>
      <w:r>
        <w:rPr>
          <w:rFonts w:ascii="Garamond" w:hAnsi="Garamond"/>
        </w:rPr>
        <w:t xml:space="preserve">La contabilizzazione dei lavori oggetto del presente appalto avverrà mediante l’applicazione dei prezzi unitari di cui </w:t>
      </w:r>
      <w:r w:rsidR="009156B9">
        <w:rPr>
          <w:rFonts w:ascii="Garamond" w:hAnsi="Garamond"/>
          <w:lang w:val="it-IT"/>
        </w:rPr>
        <w:t>all</w:t>
      </w:r>
      <w:r w:rsidR="001D382F">
        <w:rPr>
          <w:rFonts w:ascii="Garamond" w:hAnsi="Garamond"/>
          <w:lang w:val="it-IT"/>
        </w:rPr>
        <w:t>’</w:t>
      </w:r>
      <w:r>
        <w:rPr>
          <w:rFonts w:ascii="Garamond" w:hAnsi="Garamond"/>
        </w:rPr>
        <w:t>Elenc</w:t>
      </w:r>
      <w:r w:rsidR="009156B9">
        <w:rPr>
          <w:rFonts w:ascii="Garamond" w:hAnsi="Garamond"/>
          <w:lang w:val="it-IT"/>
        </w:rPr>
        <w:t>o / agli Elenchi /</w:t>
      </w:r>
      <w:r>
        <w:rPr>
          <w:rFonts w:ascii="Garamond" w:hAnsi="Garamond"/>
        </w:rPr>
        <w:t xml:space="preserve"> </w:t>
      </w:r>
      <w:r w:rsidR="001D382F">
        <w:rPr>
          <w:rFonts w:ascii="Garamond" w:hAnsi="Garamond"/>
          <w:lang w:val="it-IT"/>
        </w:rPr>
        <w:t>P</w:t>
      </w:r>
      <w:r>
        <w:rPr>
          <w:rFonts w:ascii="Garamond" w:hAnsi="Garamond"/>
        </w:rPr>
        <w:t xml:space="preserve">rezzi </w:t>
      </w:r>
      <w:r w:rsidR="009156B9">
        <w:rPr>
          <w:rFonts w:ascii="Garamond" w:hAnsi="Garamond"/>
          <w:lang w:val="it-IT"/>
        </w:rPr>
        <w:t xml:space="preserve">___________ allegati </w:t>
      </w:r>
      <w:r>
        <w:rPr>
          <w:rFonts w:ascii="Garamond" w:hAnsi="Garamond"/>
        </w:rPr>
        <w:t xml:space="preserve">all’Accordo Quadro assoggettati </w:t>
      </w:r>
      <w:r w:rsidR="009156B9">
        <w:rPr>
          <w:rFonts w:ascii="Garamond" w:hAnsi="Garamond"/>
          <w:lang w:val="it-IT"/>
        </w:rPr>
        <w:t>ai seguenti ribasso / ribassi: ……..</w:t>
      </w:r>
      <w:r>
        <w:rPr>
          <w:rFonts w:ascii="Garamond" w:hAnsi="Garamond"/>
          <w:lang w:val="it-IT"/>
        </w:rPr>
        <w:t xml:space="preserve"> .</w:t>
      </w:r>
    </w:p>
    <w:p w:rsidR="002016CF" w:rsidRDefault="00ED7BEC" w:rsidP="002016CF">
      <w:pPr>
        <w:pStyle w:val="Corpotesto"/>
        <w:spacing w:line="312" w:lineRule="auto"/>
        <w:ind w:right="-59"/>
        <w:jc w:val="both"/>
        <w:rPr>
          <w:rFonts w:ascii="Garamond" w:hAnsi="Garamond"/>
        </w:rPr>
      </w:pPr>
      <w:r w:rsidRPr="00F96D9C">
        <w:rPr>
          <w:rFonts w:ascii="Garamond" w:hAnsi="Garamond"/>
        </w:rPr>
        <w:t>Per tutte le prestazioni di cui al presente Accordo Quadro, verranno emessi appositi stati di avanzamento dei lavori (SAL)</w:t>
      </w:r>
      <w:r>
        <w:rPr>
          <w:rFonts w:ascii="Garamond" w:hAnsi="Garamond"/>
          <w:lang w:val="it-IT"/>
        </w:rPr>
        <w:t xml:space="preserve"> con cadenza </w:t>
      </w:r>
      <w:r w:rsidR="009156B9">
        <w:rPr>
          <w:rFonts w:ascii="Garamond" w:hAnsi="Garamond"/>
          <w:lang w:val="it-IT"/>
        </w:rPr>
        <w:t xml:space="preserve">bimestrale, </w:t>
      </w:r>
      <w:r w:rsidR="00CD6AFB">
        <w:rPr>
          <w:rFonts w:ascii="Garamond" w:hAnsi="Garamond"/>
          <w:lang w:val="it-IT"/>
        </w:rPr>
        <w:t>sia per le attività a misura che a canone</w:t>
      </w:r>
      <w:r>
        <w:rPr>
          <w:rFonts w:ascii="Garamond" w:hAnsi="Garamond"/>
          <w:lang w:val="it-IT"/>
        </w:rPr>
        <w:t>.</w:t>
      </w:r>
    </w:p>
    <w:p w:rsidR="002016CF" w:rsidRDefault="002016CF" w:rsidP="002016CF">
      <w:pPr>
        <w:pStyle w:val="Corpotesto"/>
        <w:spacing w:line="312" w:lineRule="auto"/>
        <w:ind w:right="-59"/>
        <w:jc w:val="both"/>
        <w:rPr>
          <w:rFonts w:ascii="Garamond" w:hAnsi="Garamond"/>
          <w:lang w:val="it-IT"/>
        </w:rPr>
      </w:pPr>
      <w:r>
        <w:rPr>
          <w:rFonts w:ascii="Garamond" w:hAnsi="Garamond"/>
        </w:rPr>
        <w:t>Anche le prestazioni gestite a corpo (ad esempio ODS di lavori “a corpo”) saranno contabilizzati in occasione del primo SAL bimestrale successivo alla conclusione della prestazione</w:t>
      </w:r>
      <w:r>
        <w:rPr>
          <w:rFonts w:ascii="Garamond" w:hAnsi="Garamond"/>
          <w:lang w:val="it-IT"/>
        </w:rPr>
        <w:t>.</w:t>
      </w:r>
    </w:p>
    <w:p w:rsidR="00ED7BEC" w:rsidRPr="00F96D9C" w:rsidRDefault="00ED7BEC" w:rsidP="002016CF">
      <w:pPr>
        <w:pStyle w:val="Corpotesto"/>
        <w:spacing w:line="312" w:lineRule="auto"/>
        <w:ind w:right="-59"/>
        <w:jc w:val="both"/>
        <w:rPr>
          <w:rFonts w:ascii="Garamond" w:hAnsi="Garamond"/>
        </w:rPr>
      </w:pPr>
      <w:r w:rsidRPr="00F96D9C">
        <w:rPr>
          <w:rFonts w:ascii="Garamond" w:hAnsi="Garamond"/>
        </w:rPr>
        <w:t xml:space="preserve">La </w:t>
      </w:r>
      <w:r w:rsidR="002016CF">
        <w:rPr>
          <w:rFonts w:ascii="Garamond" w:hAnsi="Garamond"/>
          <w:lang w:val="it-IT"/>
        </w:rPr>
        <w:t>DL</w:t>
      </w:r>
      <w:r w:rsidRPr="00F96D9C">
        <w:rPr>
          <w:rFonts w:ascii="Garamond" w:hAnsi="Garamond"/>
        </w:rPr>
        <w:t xml:space="preserve"> o </w:t>
      </w:r>
      <w:r w:rsidR="00CD6AFB">
        <w:rPr>
          <w:rFonts w:ascii="Garamond" w:hAnsi="Garamond"/>
          <w:lang w:val="it-IT"/>
        </w:rPr>
        <w:t>il DEC</w:t>
      </w:r>
      <w:r w:rsidRPr="00F96D9C">
        <w:rPr>
          <w:rFonts w:ascii="Garamond" w:hAnsi="Garamond"/>
        </w:rPr>
        <w:t xml:space="preserve">, ai fini dei pagamenti da effettuare all’Appaltatore, terrà la relativa contabilità. </w:t>
      </w:r>
    </w:p>
    <w:p w:rsidR="002E4FC6" w:rsidRPr="002E4FC6" w:rsidRDefault="002E4FC6" w:rsidP="002E4FC6">
      <w:pPr>
        <w:pStyle w:val="Corpotesto"/>
        <w:spacing w:line="360" w:lineRule="auto"/>
        <w:ind w:right="-1"/>
        <w:jc w:val="both"/>
        <w:rPr>
          <w:rFonts w:ascii="Garamond" w:hAnsi="Garamond"/>
        </w:rPr>
      </w:pPr>
      <w:r w:rsidRPr="002E4FC6">
        <w:rPr>
          <w:rFonts w:ascii="Garamond" w:hAnsi="Garamond"/>
        </w:rPr>
        <w:t xml:space="preserve">Agli effetti dei pagamenti da effettuarsi dal Committente, o da chi per esso, in favore dell'Appaltatore a titolo di acconti, liquidazione finale o per qualsiasi titolo attinente il presente contratto, si procederà esclusivamente a mezzo di bonifico bancario/postale sul/i conto/i corrente bancario/i/postale/i ….…… </w:t>
      </w:r>
      <w:r w:rsidRPr="00FE1D8A">
        <w:rPr>
          <w:rFonts w:ascii="Garamond" w:hAnsi="Garamond"/>
          <w:i/>
        </w:rPr>
        <w:t xml:space="preserve">[indicare IBAN o numero di conto corrente postale di tutti i conti correnti dichiarati </w:t>
      </w:r>
      <w:proofErr w:type="spellStart"/>
      <w:r w:rsidRPr="00FE1D8A">
        <w:rPr>
          <w:rFonts w:ascii="Garamond" w:hAnsi="Garamond"/>
          <w:i/>
        </w:rPr>
        <w:t>dal</w:t>
      </w:r>
      <w:r w:rsidR="00E20DFA">
        <w:rPr>
          <w:rFonts w:ascii="Garamond" w:hAnsi="Garamond"/>
          <w:i/>
          <w:lang w:val="it-IT"/>
        </w:rPr>
        <w:t>l</w:t>
      </w:r>
      <w:proofErr w:type="spellEnd"/>
      <w:r w:rsidRPr="00FE1D8A">
        <w:rPr>
          <w:rFonts w:ascii="Garamond" w:hAnsi="Garamond"/>
          <w:i/>
        </w:rPr>
        <w:t>’appaltatore in sede di offerta]</w:t>
      </w:r>
      <w:r w:rsidRPr="002E4FC6">
        <w:rPr>
          <w:rFonts w:ascii="Garamond" w:hAnsi="Garamond"/>
        </w:rPr>
        <w:t xml:space="preserve"> dedicati anche in via non esclusiva alle commesse pubbliche, restando il Committente esonerato da qualsiasi responsabilità per i pagamenti effettuati come anzidetto.</w:t>
      </w:r>
    </w:p>
    <w:p w:rsidR="002E4FC6" w:rsidRPr="002E4FC6" w:rsidRDefault="002E4FC6" w:rsidP="002E4FC6">
      <w:pPr>
        <w:pStyle w:val="Corpotesto"/>
        <w:spacing w:line="360" w:lineRule="auto"/>
        <w:ind w:right="-1"/>
        <w:jc w:val="both"/>
        <w:rPr>
          <w:rFonts w:ascii="Garamond" w:hAnsi="Garamond"/>
        </w:rPr>
      </w:pPr>
      <w:r w:rsidRPr="002E4FC6">
        <w:rPr>
          <w:rFonts w:ascii="Garamond" w:hAnsi="Garamond"/>
        </w:rPr>
        <w:t>Ai fini di cui sopra, il/i nominativo/i ed il/i relativo/i codice/i fiscale/i della/e persona/e delegata/e ad operare su detto/i conto/i, sono :</w:t>
      </w:r>
    </w:p>
    <w:p w:rsidR="002E4FC6" w:rsidRPr="002E4FC6" w:rsidRDefault="002E4FC6" w:rsidP="002E4FC6">
      <w:pPr>
        <w:pStyle w:val="Corpotesto"/>
        <w:spacing w:line="360" w:lineRule="auto"/>
        <w:ind w:right="-1"/>
        <w:jc w:val="both"/>
        <w:rPr>
          <w:rFonts w:ascii="Garamond" w:hAnsi="Garamond"/>
        </w:rPr>
      </w:pPr>
      <w:r w:rsidRPr="002E4FC6">
        <w:rPr>
          <w:rFonts w:ascii="Garamond" w:hAnsi="Garamond"/>
        </w:rPr>
        <w:t xml:space="preserve">Nome e Cognome  __________ nato a _______ il ________ - C.F. ________; </w:t>
      </w:r>
    </w:p>
    <w:p w:rsidR="002E4FC6" w:rsidRPr="002E4FC6" w:rsidRDefault="002E4FC6" w:rsidP="002E4FC6">
      <w:pPr>
        <w:pStyle w:val="Corpotesto"/>
        <w:spacing w:line="360" w:lineRule="auto"/>
        <w:ind w:right="-1"/>
        <w:jc w:val="both"/>
        <w:rPr>
          <w:rFonts w:ascii="Garamond" w:hAnsi="Garamond"/>
        </w:rPr>
      </w:pPr>
      <w:r w:rsidRPr="002E4FC6">
        <w:rPr>
          <w:rFonts w:ascii="Garamond" w:hAnsi="Garamond"/>
        </w:rPr>
        <w:t xml:space="preserve">Nome e Cognome  __________ nato a _______ il ________ - C.F. ________; </w:t>
      </w:r>
    </w:p>
    <w:p w:rsidR="002E4FC6" w:rsidRPr="002E4FC6" w:rsidRDefault="002E4FC6" w:rsidP="002E4FC6">
      <w:pPr>
        <w:pStyle w:val="Corpotesto"/>
        <w:spacing w:line="360" w:lineRule="auto"/>
        <w:ind w:right="-1"/>
        <w:jc w:val="both"/>
        <w:rPr>
          <w:rFonts w:ascii="Garamond" w:hAnsi="Garamond"/>
        </w:rPr>
      </w:pPr>
      <w:r w:rsidRPr="002E4FC6">
        <w:rPr>
          <w:rFonts w:ascii="Garamond" w:hAnsi="Garamond"/>
        </w:rPr>
        <w:t>…………………………..</w:t>
      </w:r>
    </w:p>
    <w:p w:rsidR="002E4FC6" w:rsidRPr="00FE1D8A" w:rsidRDefault="002E4FC6" w:rsidP="002E4FC6">
      <w:pPr>
        <w:pStyle w:val="Corpotesto"/>
        <w:spacing w:line="360" w:lineRule="auto"/>
        <w:ind w:right="-1"/>
        <w:jc w:val="both"/>
        <w:rPr>
          <w:rFonts w:ascii="Garamond" w:hAnsi="Garamond"/>
          <w:i/>
        </w:rPr>
      </w:pPr>
      <w:r w:rsidRPr="00FE1D8A">
        <w:rPr>
          <w:rFonts w:ascii="Garamond" w:hAnsi="Garamond"/>
          <w:i/>
        </w:rPr>
        <w:t>(N.B. ripetere la dicitura Nome e Cognome - nato a - il - - C.F. - tante volte per quanti sono i soggetti indicati come delegati ad operare sui conti)</w:t>
      </w:r>
    </w:p>
    <w:p w:rsidR="002E4FC6" w:rsidRPr="002E4FC6" w:rsidRDefault="002E4FC6" w:rsidP="002E4FC6">
      <w:pPr>
        <w:pStyle w:val="Corpotesto"/>
        <w:spacing w:line="360" w:lineRule="auto"/>
        <w:ind w:right="-1"/>
        <w:jc w:val="both"/>
        <w:rPr>
          <w:rFonts w:ascii="Garamond" w:hAnsi="Garamond"/>
        </w:rPr>
      </w:pPr>
      <w:r w:rsidRPr="002E4FC6">
        <w:rPr>
          <w:rFonts w:ascii="Garamond" w:hAnsi="Garamond"/>
        </w:rPr>
        <w:t>Ai fini della tracciabilità dei flussi finanziari il bonifico bancario/postale deve riportare, in relazione a ciascuna transazione, il codice CIG ed il codice CUP indicato in epigrafe.</w:t>
      </w:r>
    </w:p>
    <w:p w:rsidR="002E4FC6" w:rsidRPr="002E4FC6" w:rsidRDefault="002E4FC6" w:rsidP="002E4FC6">
      <w:pPr>
        <w:pStyle w:val="Corpotesto"/>
        <w:spacing w:line="360" w:lineRule="auto"/>
        <w:ind w:right="-1"/>
        <w:jc w:val="both"/>
        <w:rPr>
          <w:rFonts w:ascii="Garamond" w:hAnsi="Garamond"/>
        </w:rPr>
      </w:pPr>
      <w:r w:rsidRPr="002E4FC6">
        <w:rPr>
          <w:rFonts w:ascii="Garamond" w:hAnsi="Garamond"/>
        </w:rPr>
        <w:t xml:space="preserve">L’Appaltatore deve provvedere a comunicare, ai sensi dell’art. 3 della Legge n. 136/2010 e </w:t>
      </w:r>
      <w:proofErr w:type="spellStart"/>
      <w:r w:rsidRPr="002E4FC6">
        <w:rPr>
          <w:rFonts w:ascii="Garamond" w:hAnsi="Garamond"/>
        </w:rPr>
        <w:t>s.m.i.</w:t>
      </w:r>
      <w:proofErr w:type="spellEnd"/>
      <w:r w:rsidRPr="002E4FC6">
        <w:rPr>
          <w:rFonts w:ascii="Garamond" w:hAnsi="Garamond"/>
        </w:rPr>
        <w:t>, al Committente ogni eventuale modifica relativa al conto corrente dedicato, nonché alle generalità ed al codice fiscale delle persone delegate ad operare su di esso.</w:t>
      </w:r>
    </w:p>
    <w:p w:rsidR="00ED7BEC" w:rsidRDefault="002E4FC6" w:rsidP="002E4FC6">
      <w:pPr>
        <w:pStyle w:val="Corpotesto"/>
        <w:spacing w:line="360" w:lineRule="auto"/>
        <w:ind w:right="-1"/>
        <w:jc w:val="both"/>
        <w:rPr>
          <w:rFonts w:ascii="Garamond" w:hAnsi="Garamond"/>
        </w:rPr>
      </w:pPr>
      <w:r w:rsidRPr="002E4FC6">
        <w:rPr>
          <w:rFonts w:ascii="Garamond" w:hAnsi="Garamond"/>
        </w:rPr>
        <w:lastRenderedPageBreak/>
        <w:t xml:space="preserve">Le Parti si danno atto che la Committente e, per essa </w:t>
      </w:r>
      <w:proofErr w:type="spellStart"/>
      <w:r w:rsidRPr="002E4FC6">
        <w:rPr>
          <w:rFonts w:ascii="Garamond" w:hAnsi="Garamond"/>
        </w:rPr>
        <w:t>Essediesse</w:t>
      </w:r>
      <w:proofErr w:type="spellEnd"/>
      <w:r w:rsidRPr="002E4FC6">
        <w:rPr>
          <w:rFonts w:ascii="Garamond" w:hAnsi="Garamond"/>
        </w:rPr>
        <w:t xml:space="preserve"> S.p.A. incaricata per il service amministrativo, potrà a suo insindacabile giudizio comunicare l’avvenuto pagamento delle fatture anche via e-mail all’indirizzo precedentemente comunicato dall’Appaltatore.</w:t>
      </w:r>
    </w:p>
    <w:p w:rsidR="00FE1D8A" w:rsidRPr="00FE1D8A" w:rsidRDefault="00FE1D8A" w:rsidP="00FE1D8A">
      <w:pPr>
        <w:pStyle w:val="Corpotesto"/>
        <w:spacing w:line="360" w:lineRule="auto"/>
        <w:ind w:right="-1"/>
        <w:jc w:val="both"/>
        <w:rPr>
          <w:rFonts w:ascii="Garamond" w:hAnsi="Garamond"/>
        </w:rPr>
      </w:pPr>
      <w:r w:rsidRPr="00FE1D8A">
        <w:rPr>
          <w:rFonts w:ascii="Garamond" w:hAnsi="Garamond"/>
        </w:rPr>
        <w:t xml:space="preserve">Le fatture, laddove attivata la fatturazione elettronica, dovranno essere emesse in forma elettronica </w:t>
      </w:r>
      <w:r w:rsidR="00E95D69" w:rsidRPr="00FE1D8A">
        <w:rPr>
          <w:rFonts w:ascii="Garamond" w:hAnsi="Garamond"/>
        </w:rPr>
        <w:t>utilizzando</w:t>
      </w:r>
      <w:r w:rsidRPr="00FE1D8A">
        <w:rPr>
          <w:rFonts w:ascii="Garamond" w:hAnsi="Garamond"/>
        </w:rPr>
        <w:t xml:space="preserve"> il codice destinatario: 0000000 (sette zeri).</w:t>
      </w:r>
    </w:p>
    <w:p w:rsidR="00FE1D8A" w:rsidRPr="00FE1D8A" w:rsidRDefault="00FE1D8A" w:rsidP="00FE1D8A">
      <w:pPr>
        <w:pStyle w:val="Corpotesto"/>
        <w:spacing w:line="360" w:lineRule="auto"/>
        <w:ind w:right="-1"/>
        <w:jc w:val="both"/>
        <w:rPr>
          <w:rFonts w:ascii="Garamond" w:hAnsi="Garamond"/>
        </w:rPr>
      </w:pPr>
      <w:r w:rsidRPr="00FE1D8A">
        <w:rPr>
          <w:rFonts w:ascii="Garamond" w:hAnsi="Garamond"/>
        </w:rPr>
        <w:t xml:space="preserve">É inoltre richiesta la compilazione obbligatoria del seguente campo del tracciato XLM, così come attualmente definito dall’Agenzia delle Entrate: </w:t>
      </w:r>
    </w:p>
    <w:p w:rsidR="002E4FC6" w:rsidRDefault="00FE1D8A" w:rsidP="00FE1D8A">
      <w:pPr>
        <w:pStyle w:val="Corpotesto"/>
        <w:numPr>
          <w:ilvl w:val="0"/>
          <w:numId w:val="23"/>
        </w:numPr>
        <w:tabs>
          <w:tab w:val="left" w:pos="233"/>
        </w:tabs>
        <w:spacing w:line="360" w:lineRule="auto"/>
        <w:ind w:right="-1"/>
        <w:jc w:val="both"/>
        <w:rPr>
          <w:rFonts w:ascii="Garamond" w:hAnsi="Garamond"/>
        </w:rPr>
      </w:pPr>
      <w:r w:rsidRPr="00FE1D8A">
        <w:rPr>
          <w:rFonts w:ascii="Garamond" w:hAnsi="Garamond"/>
        </w:rPr>
        <w:t>Campo 2.1.3.2. in cui inserire il numero SAP del presente Contratto attuativo</w:t>
      </w:r>
      <w:r>
        <w:rPr>
          <w:rFonts w:ascii="Garamond" w:hAnsi="Garamond"/>
          <w:lang w:val="it-IT"/>
        </w:rPr>
        <w:t xml:space="preserve"> - ODL;</w:t>
      </w:r>
    </w:p>
    <w:p w:rsidR="002E4FC6" w:rsidRDefault="00FE1D8A" w:rsidP="00FE1D8A">
      <w:pPr>
        <w:pStyle w:val="Corpotesto"/>
        <w:numPr>
          <w:ilvl w:val="0"/>
          <w:numId w:val="23"/>
        </w:numPr>
        <w:tabs>
          <w:tab w:val="left" w:pos="233"/>
        </w:tabs>
        <w:spacing w:line="360" w:lineRule="auto"/>
        <w:ind w:right="-1"/>
        <w:jc w:val="both"/>
        <w:rPr>
          <w:rFonts w:ascii="Garamond" w:hAnsi="Garamond"/>
        </w:rPr>
      </w:pPr>
      <w:r w:rsidRPr="00FE1D8A">
        <w:rPr>
          <w:rFonts w:ascii="Garamond" w:hAnsi="Garamond"/>
        </w:rPr>
        <w:t>Campo 2.1.2.2.</w:t>
      </w:r>
      <w:r>
        <w:rPr>
          <w:rFonts w:ascii="Garamond" w:hAnsi="Garamond"/>
          <w:lang w:val="it-IT"/>
        </w:rPr>
        <w:t xml:space="preserve"> </w:t>
      </w:r>
      <w:r w:rsidRPr="00FE1D8A">
        <w:rPr>
          <w:rFonts w:ascii="Garamond" w:hAnsi="Garamond"/>
        </w:rPr>
        <w:t xml:space="preserve">in cui inserire il numero del </w:t>
      </w:r>
      <w:r>
        <w:rPr>
          <w:rFonts w:ascii="Garamond" w:hAnsi="Garamond"/>
          <w:lang w:val="it-IT"/>
        </w:rPr>
        <w:t xml:space="preserve">singolo </w:t>
      </w:r>
      <w:r w:rsidRPr="00FE1D8A">
        <w:rPr>
          <w:rFonts w:ascii="Garamond" w:hAnsi="Garamond"/>
        </w:rPr>
        <w:t xml:space="preserve">ordine di </w:t>
      </w:r>
      <w:r>
        <w:rPr>
          <w:rFonts w:ascii="Garamond" w:hAnsi="Garamond"/>
          <w:lang w:val="it-IT"/>
        </w:rPr>
        <w:t>servizio - ODS.</w:t>
      </w:r>
    </w:p>
    <w:p w:rsidR="004F6421" w:rsidRPr="00F96D9C" w:rsidRDefault="004F6421" w:rsidP="004F6421">
      <w:pPr>
        <w:pStyle w:val="Corpotesto"/>
        <w:spacing w:line="312" w:lineRule="auto"/>
        <w:jc w:val="center"/>
        <w:rPr>
          <w:rFonts w:ascii="Garamond" w:hAnsi="Garamond"/>
        </w:rPr>
      </w:pPr>
      <w:r>
        <w:rPr>
          <w:rFonts w:ascii="Garamond" w:hAnsi="Garamond"/>
          <w:b/>
          <w:lang w:val="it-IT"/>
        </w:rPr>
        <w:t xml:space="preserve">/ </w:t>
      </w:r>
      <w:r w:rsidRPr="00F96D9C">
        <w:rPr>
          <w:rFonts w:ascii="Garamond" w:hAnsi="Garamond"/>
          <w:b/>
        </w:rPr>
        <w:t>Articolo xx</w:t>
      </w:r>
    </w:p>
    <w:p w:rsidR="004F6421" w:rsidRPr="00F96D9C" w:rsidRDefault="004F6421" w:rsidP="004F6421">
      <w:pPr>
        <w:pStyle w:val="Corpotesto"/>
        <w:spacing w:line="312" w:lineRule="auto"/>
        <w:jc w:val="center"/>
        <w:rPr>
          <w:rFonts w:ascii="Garamond" w:hAnsi="Garamond"/>
          <w:u w:val="single"/>
        </w:rPr>
      </w:pPr>
      <w:r w:rsidRPr="00F96D9C">
        <w:rPr>
          <w:rFonts w:ascii="Garamond" w:hAnsi="Garamond"/>
          <w:u w:val="single"/>
        </w:rPr>
        <w:t>CERTIFICATO DI COLLAUDO, REGOLARE ESECUZIONE E VERIFICA DI CONFORMITA’</w:t>
      </w:r>
    </w:p>
    <w:p w:rsidR="004F6421" w:rsidRPr="00C839A7" w:rsidRDefault="004F6421" w:rsidP="004F6421">
      <w:pPr>
        <w:pStyle w:val="Corpotesto"/>
        <w:spacing w:line="360" w:lineRule="auto"/>
        <w:ind w:right="-1"/>
        <w:rPr>
          <w:rFonts w:ascii="Garamond" w:hAnsi="Garamond"/>
          <w:i/>
          <w:u w:val="single"/>
          <w:lang w:val="it-IT"/>
        </w:rPr>
      </w:pPr>
      <w:r w:rsidRPr="00C839A7">
        <w:rPr>
          <w:rFonts w:ascii="Garamond" w:hAnsi="Garamond"/>
          <w:i/>
          <w:u w:val="single"/>
          <w:lang w:val="it-IT"/>
        </w:rPr>
        <w:t>[inserire eventuali ulteriori pattuizioni rispetto all’</w:t>
      </w:r>
      <w:r>
        <w:rPr>
          <w:rFonts w:ascii="Garamond" w:hAnsi="Garamond"/>
          <w:i/>
          <w:u w:val="single"/>
          <w:lang w:val="it-IT"/>
        </w:rPr>
        <w:t>analoga clausola dell’A</w:t>
      </w:r>
      <w:r w:rsidRPr="00C839A7">
        <w:rPr>
          <w:rFonts w:ascii="Garamond" w:hAnsi="Garamond"/>
          <w:i/>
          <w:u w:val="single"/>
          <w:lang w:val="it-IT"/>
        </w:rPr>
        <w:t>Q</w:t>
      </w:r>
      <w:r>
        <w:rPr>
          <w:rFonts w:ascii="Garamond" w:hAnsi="Garamond"/>
          <w:i/>
          <w:u w:val="single"/>
          <w:lang w:val="it-IT"/>
        </w:rPr>
        <w:t>, connesse alla specificità delle attività oggetto del contratto attuativo</w:t>
      </w:r>
      <w:r w:rsidRPr="00C839A7">
        <w:rPr>
          <w:rFonts w:ascii="Garamond" w:hAnsi="Garamond"/>
          <w:i/>
          <w:u w:val="single"/>
          <w:lang w:val="it-IT"/>
        </w:rPr>
        <w:t>]</w:t>
      </w:r>
      <w:r>
        <w:rPr>
          <w:rFonts w:ascii="Garamond" w:hAnsi="Garamond"/>
          <w:i/>
          <w:u w:val="single"/>
          <w:lang w:val="it-IT"/>
        </w:rPr>
        <w:t xml:space="preserve"> /</w:t>
      </w:r>
    </w:p>
    <w:p w:rsidR="00ED7BEC" w:rsidRDefault="00ED7BEC" w:rsidP="00202470">
      <w:pPr>
        <w:tabs>
          <w:tab w:val="left" w:pos="7655"/>
        </w:tabs>
        <w:autoSpaceDE w:val="0"/>
        <w:autoSpaceDN w:val="0"/>
        <w:adjustRightInd w:val="0"/>
        <w:spacing w:line="360" w:lineRule="auto"/>
        <w:ind w:left="57" w:right="-1"/>
        <w:jc w:val="both"/>
        <w:rPr>
          <w:rFonts w:ascii="Garamond" w:hAnsi="Garamond"/>
        </w:rPr>
      </w:pPr>
    </w:p>
    <w:p w:rsidR="00682824" w:rsidRPr="00682824" w:rsidRDefault="00682824" w:rsidP="00682824">
      <w:pPr>
        <w:pStyle w:val="Corpotesto"/>
        <w:spacing w:line="360" w:lineRule="auto"/>
        <w:ind w:right="-1"/>
        <w:jc w:val="center"/>
        <w:rPr>
          <w:rFonts w:ascii="Garamond" w:hAnsi="Garamond"/>
          <w:b/>
          <w:noProof/>
          <w:lang w:val="it-IT"/>
        </w:rPr>
      </w:pPr>
      <w:r>
        <w:rPr>
          <w:rFonts w:ascii="Garamond" w:hAnsi="Garamond"/>
          <w:b/>
          <w:noProof/>
          <w:lang w:val="it-IT"/>
        </w:rPr>
        <w:t>***</w:t>
      </w:r>
    </w:p>
    <w:p w:rsidR="003A7906" w:rsidRDefault="003A7906" w:rsidP="00202470">
      <w:pPr>
        <w:pStyle w:val="Corpotesto"/>
        <w:spacing w:line="360" w:lineRule="auto"/>
        <w:ind w:right="-1"/>
        <w:jc w:val="both"/>
        <w:rPr>
          <w:rFonts w:ascii="Garamond" w:hAnsi="Garamond"/>
          <w:b/>
        </w:rPr>
      </w:pPr>
      <w:r>
        <w:rPr>
          <w:rFonts w:ascii="Garamond" w:hAnsi="Garamond"/>
          <w:b/>
        </w:rPr>
        <w:t>Vengono confermati e richiamati tutti gli articoli previsti dall’Accordo Quadro che formano parte integrante e sostanziale del presente contratto oltre a quelli specifici riguardante il presente contratto di appalto.</w:t>
      </w:r>
    </w:p>
    <w:p w:rsidR="00B07B98" w:rsidRPr="00682824" w:rsidRDefault="00682824" w:rsidP="00682824">
      <w:pPr>
        <w:pStyle w:val="Corpotesto"/>
        <w:spacing w:line="360" w:lineRule="auto"/>
        <w:ind w:right="-1"/>
        <w:jc w:val="center"/>
        <w:rPr>
          <w:rFonts w:ascii="Garamond" w:hAnsi="Garamond"/>
          <w:b/>
          <w:noProof/>
          <w:lang w:val="it-IT"/>
        </w:rPr>
      </w:pPr>
      <w:r>
        <w:rPr>
          <w:rFonts w:ascii="Garamond" w:hAnsi="Garamond"/>
          <w:b/>
          <w:noProof/>
          <w:lang w:val="it-IT"/>
        </w:rPr>
        <w:t>***</w:t>
      </w:r>
    </w:p>
    <w:p w:rsidR="00B07B98" w:rsidRPr="00B07B98" w:rsidRDefault="00B07B98" w:rsidP="00B07B98">
      <w:pPr>
        <w:pStyle w:val="Corpotesto"/>
        <w:spacing w:line="360" w:lineRule="auto"/>
        <w:ind w:right="-1"/>
        <w:jc w:val="both"/>
        <w:rPr>
          <w:rFonts w:ascii="Garamond" w:hAnsi="Garamond"/>
          <w:noProof/>
        </w:rPr>
      </w:pPr>
      <w:r w:rsidRPr="00B07B98">
        <w:rPr>
          <w:rFonts w:ascii="Garamond" w:hAnsi="Garamond"/>
          <w:noProof/>
        </w:rPr>
        <w:t>Resta espressamente inteso che con l’accettazione del presente incarico l’intestata Società attesta che non sussistono situazioni di incompatibilità ai sensi del D.Lgs. n. 39/2010 con DELOITTE &amp; TOUCHE S.p.A., posto che la stessa svolge attività di revisione per la scrivente Società e per le altre società del Gruppo.</w:t>
      </w:r>
    </w:p>
    <w:p w:rsidR="00B07B98" w:rsidRPr="00B07B98" w:rsidRDefault="00B07B98" w:rsidP="00B07B98">
      <w:pPr>
        <w:pStyle w:val="Corpotesto"/>
        <w:spacing w:line="360" w:lineRule="auto"/>
        <w:ind w:right="-1"/>
        <w:jc w:val="both"/>
        <w:rPr>
          <w:rFonts w:ascii="Garamond" w:hAnsi="Garamond"/>
          <w:noProof/>
        </w:rPr>
      </w:pPr>
    </w:p>
    <w:p w:rsidR="00C1754E" w:rsidRPr="0029578F" w:rsidRDefault="00C1754E" w:rsidP="00C1754E">
      <w:pPr>
        <w:pStyle w:val="Corpotesto"/>
        <w:spacing w:line="360" w:lineRule="auto"/>
        <w:ind w:right="-1"/>
        <w:jc w:val="both"/>
        <w:rPr>
          <w:rFonts w:ascii="Garamond" w:hAnsi="Garamond"/>
          <w:i/>
          <w:noProof/>
        </w:rPr>
      </w:pPr>
      <w:r w:rsidRPr="0029578F">
        <w:rPr>
          <w:rFonts w:ascii="Garamond" w:hAnsi="Garamond"/>
          <w:i/>
          <w:noProof/>
        </w:rPr>
        <w:t xml:space="preserve">/ (eventuale, da utilizzare in caso di </w:t>
      </w:r>
      <w:r w:rsidRPr="0029578F">
        <w:rPr>
          <w:rFonts w:ascii="Garamond" w:hAnsi="Garamond"/>
          <w:i/>
          <w:noProof/>
          <w:lang w:val="it-IT"/>
        </w:rPr>
        <w:t>contratti attuativi sotto soglia comunitaria</w:t>
      </w:r>
      <w:r w:rsidR="0029578F" w:rsidRPr="0029578F">
        <w:rPr>
          <w:rFonts w:ascii="Garamond" w:hAnsi="Garamond"/>
          <w:i/>
          <w:noProof/>
          <w:lang w:val="it-IT"/>
        </w:rPr>
        <w:t xml:space="preserve"> </w:t>
      </w:r>
      <w:r w:rsidRPr="0029578F">
        <w:rPr>
          <w:rFonts w:ascii="Garamond" w:hAnsi="Garamond"/>
          <w:i/>
          <w:noProof/>
        </w:rPr>
        <w:t>– Lettera Commerciale)</w:t>
      </w:r>
    </w:p>
    <w:p w:rsidR="00B07B98" w:rsidRPr="00B07B98" w:rsidRDefault="00B07B98" w:rsidP="00B07B98">
      <w:pPr>
        <w:pStyle w:val="Corpotesto"/>
        <w:spacing w:line="360" w:lineRule="auto"/>
        <w:ind w:right="-1"/>
        <w:jc w:val="both"/>
        <w:rPr>
          <w:rFonts w:ascii="Garamond" w:hAnsi="Garamond"/>
          <w:noProof/>
        </w:rPr>
      </w:pPr>
      <w:r w:rsidRPr="00B07B98">
        <w:rPr>
          <w:rFonts w:ascii="Garamond" w:hAnsi="Garamond"/>
          <w:noProof/>
        </w:rPr>
        <w:t>La presente è sottoscritta dalle Parti come sopra rappresentate mediante scambio secondo gli usi commerciali attraverso il canale della posta elettronica certificata</w:t>
      </w:r>
    </w:p>
    <w:p w:rsidR="00B07B98" w:rsidRPr="00B07B98" w:rsidRDefault="00B07B98" w:rsidP="00B07B98">
      <w:pPr>
        <w:pStyle w:val="Corpotesto"/>
        <w:spacing w:line="360" w:lineRule="auto"/>
        <w:ind w:right="-1"/>
        <w:jc w:val="both"/>
        <w:rPr>
          <w:rFonts w:ascii="Garamond" w:hAnsi="Garamond"/>
          <w:noProof/>
        </w:rPr>
      </w:pPr>
      <w:r w:rsidRPr="00B07B98">
        <w:rPr>
          <w:rFonts w:ascii="Garamond" w:hAnsi="Garamond"/>
          <w:noProof/>
        </w:rPr>
        <w:t xml:space="preserve">La presente va inviata, debitamente firmata dal Legale Rappresentante della Contraente, unita-mente agli allegati, entro 10 giorni dalla data di ricezione tramite PEC al seguente indirizzo: </w:t>
      </w:r>
      <w:r w:rsidR="0029578F">
        <w:rPr>
          <w:rFonts w:ascii="Garamond" w:hAnsi="Garamond"/>
          <w:noProof/>
          <w:lang w:val="it-IT"/>
        </w:rPr>
        <w:t>......................</w:t>
      </w:r>
      <w:r w:rsidRPr="00B07B98">
        <w:rPr>
          <w:rFonts w:ascii="Garamond" w:hAnsi="Garamond"/>
          <w:noProof/>
        </w:rPr>
        <w:t>@pec.autostrade.it .</w:t>
      </w:r>
    </w:p>
    <w:p w:rsidR="00B07B98" w:rsidRDefault="00B07B98" w:rsidP="00B07B98">
      <w:pPr>
        <w:pStyle w:val="Corpotesto"/>
        <w:spacing w:line="360" w:lineRule="auto"/>
        <w:ind w:right="-1"/>
        <w:jc w:val="both"/>
        <w:rPr>
          <w:rFonts w:ascii="Garamond" w:hAnsi="Garamond"/>
          <w:noProof/>
        </w:rPr>
      </w:pPr>
      <w:r w:rsidRPr="00B07B98">
        <w:rPr>
          <w:rFonts w:ascii="Garamond" w:hAnsi="Garamond"/>
          <w:noProof/>
        </w:rPr>
        <w:t>Si prega la Contraente di trattenere la copia del presente atti firmata dalla Committente.</w:t>
      </w:r>
    </w:p>
    <w:p w:rsidR="00C1754E" w:rsidRDefault="00C1754E" w:rsidP="00B07B98">
      <w:pPr>
        <w:pStyle w:val="Corpotesto"/>
        <w:spacing w:line="360" w:lineRule="auto"/>
        <w:ind w:right="-1"/>
        <w:jc w:val="both"/>
        <w:rPr>
          <w:rFonts w:ascii="Garamond" w:hAnsi="Garamond"/>
          <w:noProof/>
        </w:rPr>
      </w:pPr>
    </w:p>
    <w:p w:rsidR="00C1754E" w:rsidRPr="0029578F" w:rsidRDefault="00C1754E" w:rsidP="00C1754E">
      <w:pPr>
        <w:pStyle w:val="Corpotesto"/>
        <w:spacing w:line="360" w:lineRule="auto"/>
        <w:ind w:right="-1"/>
        <w:jc w:val="both"/>
        <w:rPr>
          <w:rFonts w:ascii="Garamond" w:hAnsi="Garamond"/>
          <w:i/>
          <w:noProof/>
        </w:rPr>
      </w:pPr>
      <w:r w:rsidRPr="00C1754E">
        <w:rPr>
          <w:rFonts w:ascii="Garamond" w:hAnsi="Garamond"/>
          <w:noProof/>
        </w:rPr>
        <w:t xml:space="preserve">/ </w:t>
      </w:r>
      <w:r w:rsidRPr="0029578F">
        <w:rPr>
          <w:rFonts w:ascii="Garamond" w:hAnsi="Garamond"/>
          <w:i/>
          <w:noProof/>
        </w:rPr>
        <w:t xml:space="preserve">(eventuale, da utilizzare in caso di </w:t>
      </w:r>
      <w:r w:rsidR="0029578F" w:rsidRPr="0029578F">
        <w:rPr>
          <w:rFonts w:ascii="Garamond" w:hAnsi="Garamond"/>
          <w:i/>
          <w:noProof/>
          <w:lang w:val="it-IT"/>
        </w:rPr>
        <w:t xml:space="preserve">contratti attuativi </w:t>
      </w:r>
      <w:r w:rsidRPr="0029578F">
        <w:rPr>
          <w:rFonts w:ascii="Garamond" w:hAnsi="Garamond"/>
          <w:i/>
          <w:noProof/>
        </w:rPr>
        <w:t>sopra soglia comunitaria</w:t>
      </w:r>
      <w:r w:rsidR="0029578F">
        <w:rPr>
          <w:rFonts w:ascii="Garamond" w:hAnsi="Garamond"/>
          <w:i/>
          <w:noProof/>
          <w:lang w:val="it-IT"/>
        </w:rPr>
        <w:t>: in tal caso è necessario procedere con la bollatura digitale del contratto attuativo</w:t>
      </w:r>
      <w:r w:rsidRPr="0029578F">
        <w:rPr>
          <w:rFonts w:ascii="Garamond" w:hAnsi="Garamond"/>
          <w:i/>
          <w:noProof/>
        </w:rPr>
        <w:t>)</w:t>
      </w:r>
    </w:p>
    <w:p w:rsidR="00C1754E" w:rsidRDefault="00C1754E" w:rsidP="00C1754E">
      <w:pPr>
        <w:pStyle w:val="Corpotesto"/>
        <w:spacing w:line="360" w:lineRule="auto"/>
        <w:ind w:right="-1"/>
        <w:jc w:val="both"/>
        <w:rPr>
          <w:rFonts w:ascii="Garamond" w:hAnsi="Garamond"/>
          <w:noProof/>
        </w:rPr>
      </w:pPr>
      <w:r w:rsidRPr="00C1754E">
        <w:rPr>
          <w:rFonts w:ascii="Garamond" w:hAnsi="Garamond"/>
          <w:noProof/>
        </w:rPr>
        <w:lastRenderedPageBreak/>
        <w:t xml:space="preserve">La presente costituisce proposta ai sensi dell'art. 1326 Cod. Civ. e si intende validamente accetta-ta solo se sottoscritta digitalmente dal Legale Rappresentante della Contraente oppure Profes-sionista (a seconda che il Fornitore sia una Società o un Libero Professionista) ed inviata, unita-mente agli allegati, entro 10 giorni dalla data di ricezione tramite PEC al seguente indirizzo: </w:t>
      </w:r>
      <w:r w:rsidR="0029578F">
        <w:rPr>
          <w:rFonts w:ascii="Garamond" w:hAnsi="Garamond"/>
          <w:noProof/>
          <w:lang w:val="it-IT"/>
        </w:rPr>
        <w:t>........................</w:t>
      </w:r>
      <w:r w:rsidRPr="00C1754E">
        <w:rPr>
          <w:rFonts w:ascii="Garamond" w:hAnsi="Garamond"/>
          <w:noProof/>
        </w:rPr>
        <w:t>@pec.autostrade.it . /</w:t>
      </w:r>
    </w:p>
    <w:p w:rsidR="00B07B98" w:rsidRDefault="00B07B98" w:rsidP="00B07B98">
      <w:pPr>
        <w:pStyle w:val="Corpotesto"/>
        <w:spacing w:line="360" w:lineRule="auto"/>
        <w:ind w:right="-1"/>
        <w:jc w:val="both"/>
        <w:rPr>
          <w:rFonts w:ascii="Garamond" w:hAnsi="Garamond"/>
          <w:noProof/>
        </w:rPr>
      </w:pPr>
    </w:p>
    <w:p w:rsidR="00B07B98" w:rsidRPr="0091231A" w:rsidRDefault="00B07B98" w:rsidP="00B07B98">
      <w:pPr>
        <w:pStyle w:val="Corpotesto"/>
        <w:tabs>
          <w:tab w:val="left" w:pos="8505"/>
        </w:tabs>
        <w:spacing w:line="360" w:lineRule="auto"/>
        <w:rPr>
          <w:rFonts w:ascii="Garamond" w:hAnsi="Garamond"/>
        </w:rPr>
      </w:pPr>
      <w:r w:rsidRPr="0091231A">
        <w:rPr>
          <w:rFonts w:ascii="Garamond" w:hAnsi="Garamond"/>
        </w:rPr>
        <w:t xml:space="preserve">L'Appaltatore dichiara di conoscere ed approvare specificatamente, ai sensi e per gli effetti degli articoli 1341 e 1342 c.c., le seguenti disposizioni del presente contratto </w:t>
      </w:r>
      <w:r w:rsidR="003557C4">
        <w:rPr>
          <w:rFonts w:ascii="Garamond" w:hAnsi="Garamond"/>
          <w:lang w:val="it-IT"/>
        </w:rPr>
        <w:t>attuativo</w:t>
      </w:r>
      <w:r w:rsidRPr="0091231A">
        <w:rPr>
          <w:rFonts w:ascii="Garamond" w:hAnsi="Garamond"/>
        </w:rPr>
        <w:t xml:space="preserve">: </w:t>
      </w:r>
    </w:p>
    <w:p w:rsidR="00B07B98" w:rsidRPr="002822C5" w:rsidRDefault="00B07B98" w:rsidP="00B07B98">
      <w:pPr>
        <w:pStyle w:val="Corpotesto"/>
        <w:tabs>
          <w:tab w:val="left" w:pos="8505"/>
        </w:tabs>
        <w:spacing w:line="360" w:lineRule="auto"/>
        <w:jc w:val="both"/>
        <w:rPr>
          <w:rFonts w:ascii="Garamond" w:hAnsi="Garamond"/>
        </w:rPr>
      </w:pPr>
      <w:r w:rsidRPr="00CF5131">
        <w:rPr>
          <w:rFonts w:ascii="Garamond" w:hAnsi="Garamond"/>
        </w:rPr>
        <w:t xml:space="preserve">Articolo </w:t>
      </w:r>
      <w:r w:rsidR="00AE3BB1">
        <w:rPr>
          <w:rFonts w:ascii="Garamond" w:hAnsi="Garamond"/>
          <w:lang w:val="it-IT"/>
        </w:rPr>
        <w:t>“</w:t>
      </w:r>
      <w:r w:rsidR="003557C4">
        <w:rPr>
          <w:rFonts w:ascii="Garamond" w:hAnsi="Garamond"/>
          <w:lang w:val="it-IT"/>
        </w:rPr>
        <w:t>Normativa di riferimento”</w:t>
      </w:r>
      <w:r w:rsidRPr="00CF5131">
        <w:rPr>
          <w:rFonts w:ascii="Garamond" w:hAnsi="Garamond"/>
        </w:rPr>
        <w:t xml:space="preserve"> Articolo </w:t>
      </w:r>
      <w:r w:rsidR="00AE3BB1">
        <w:rPr>
          <w:rFonts w:ascii="Garamond" w:hAnsi="Garamond"/>
          <w:lang w:val="it-IT"/>
        </w:rPr>
        <w:t>“</w:t>
      </w:r>
      <w:r w:rsidR="003557C4">
        <w:rPr>
          <w:rFonts w:ascii="Garamond" w:hAnsi="Garamond"/>
          <w:lang w:val="it-IT"/>
        </w:rPr>
        <w:t>Valutazione delle prestazioni”</w:t>
      </w:r>
      <w:r w:rsidRPr="00CF5131">
        <w:rPr>
          <w:rFonts w:ascii="Garamond" w:hAnsi="Garamond"/>
        </w:rPr>
        <w:t xml:space="preserve">, Articolo </w:t>
      </w:r>
      <w:r w:rsidR="003557C4">
        <w:rPr>
          <w:rFonts w:ascii="Garamond" w:hAnsi="Garamond"/>
          <w:lang w:val="it-IT"/>
        </w:rPr>
        <w:t>“</w:t>
      </w:r>
      <w:r w:rsidRPr="00CF5131">
        <w:rPr>
          <w:rFonts w:ascii="Garamond" w:hAnsi="Garamond"/>
        </w:rPr>
        <w:t>Cauzioni e cop</w:t>
      </w:r>
      <w:r w:rsidRPr="006D0457">
        <w:rPr>
          <w:rFonts w:ascii="Garamond" w:hAnsi="Garamond"/>
        </w:rPr>
        <w:t>erture assicurative</w:t>
      </w:r>
      <w:r w:rsidR="003557C4">
        <w:rPr>
          <w:rFonts w:ascii="Garamond" w:hAnsi="Garamond"/>
          <w:lang w:val="it-IT"/>
        </w:rPr>
        <w:t>”</w:t>
      </w:r>
      <w:r w:rsidRPr="006D0457">
        <w:rPr>
          <w:rFonts w:ascii="Garamond" w:hAnsi="Garamond"/>
        </w:rPr>
        <w:t xml:space="preserve">, </w:t>
      </w:r>
      <w:r w:rsidRPr="00FF5134">
        <w:rPr>
          <w:rFonts w:ascii="Garamond" w:hAnsi="Garamond"/>
        </w:rPr>
        <w:t xml:space="preserve">Articolo </w:t>
      </w:r>
      <w:r w:rsidR="003557C4">
        <w:rPr>
          <w:rFonts w:ascii="Garamond" w:hAnsi="Garamond"/>
          <w:lang w:val="it-IT"/>
        </w:rPr>
        <w:t xml:space="preserve">“Programma esecutivo delle Prestazioni”, </w:t>
      </w:r>
      <w:r w:rsidR="00E95D69">
        <w:rPr>
          <w:rFonts w:ascii="Garamond" w:hAnsi="Garamond"/>
          <w:lang w:val="it-IT"/>
        </w:rPr>
        <w:t>Articolo “Avvio dell’esecuzione del Contrato”, Articolo “</w:t>
      </w:r>
      <w:r w:rsidRPr="00FF5134">
        <w:rPr>
          <w:rFonts w:ascii="Garamond" w:hAnsi="Garamond"/>
        </w:rPr>
        <w:t>Tempistica dell’appalto</w:t>
      </w:r>
      <w:r w:rsidR="00E95D69">
        <w:rPr>
          <w:rFonts w:ascii="Garamond" w:hAnsi="Garamond"/>
          <w:lang w:val="it-IT"/>
        </w:rPr>
        <w:t>”</w:t>
      </w:r>
      <w:r>
        <w:rPr>
          <w:rFonts w:ascii="Garamond" w:hAnsi="Garamond"/>
          <w:lang w:val="it-IT"/>
        </w:rPr>
        <w:t>,</w:t>
      </w:r>
      <w:r w:rsidRPr="008B75E6">
        <w:rPr>
          <w:rFonts w:ascii="Garamond" w:hAnsi="Garamond"/>
        </w:rPr>
        <w:t xml:space="preserve"> </w:t>
      </w:r>
      <w:r w:rsidR="00E95D69">
        <w:rPr>
          <w:rFonts w:ascii="Garamond" w:hAnsi="Garamond"/>
          <w:lang w:val="it-IT"/>
        </w:rPr>
        <w:t xml:space="preserve">Articolo “Ulteriori pattuizioni”, </w:t>
      </w:r>
      <w:r w:rsidRPr="008B75E6">
        <w:rPr>
          <w:rFonts w:ascii="Garamond" w:hAnsi="Garamond"/>
        </w:rPr>
        <w:t xml:space="preserve">Articolo </w:t>
      </w:r>
      <w:r w:rsidR="00E95D69">
        <w:rPr>
          <w:rFonts w:ascii="Garamond" w:hAnsi="Garamond"/>
          <w:lang w:val="it-IT"/>
        </w:rPr>
        <w:t>“</w:t>
      </w:r>
      <w:r w:rsidRPr="008B75E6">
        <w:rPr>
          <w:rFonts w:ascii="Garamond" w:hAnsi="Garamond"/>
        </w:rPr>
        <w:t xml:space="preserve">Tracciabilità dei flussi finanziari – </w:t>
      </w:r>
      <w:r w:rsidR="00E95D69">
        <w:rPr>
          <w:rFonts w:ascii="Garamond" w:hAnsi="Garamond"/>
          <w:lang w:val="it-IT"/>
        </w:rPr>
        <w:t>N</w:t>
      </w:r>
      <w:proofErr w:type="spellStart"/>
      <w:r w:rsidR="00E95D69" w:rsidRPr="008B75E6">
        <w:rPr>
          <w:rFonts w:ascii="Garamond" w:hAnsi="Garamond"/>
        </w:rPr>
        <w:t>ullità</w:t>
      </w:r>
      <w:proofErr w:type="spellEnd"/>
      <w:r w:rsidR="00E95D69" w:rsidRPr="008B75E6">
        <w:rPr>
          <w:rFonts w:ascii="Garamond" w:hAnsi="Garamond"/>
        </w:rPr>
        <w:t xml:space="preserve"> </w:t>
      </w:r>
      <w:r w:rsidRPr="008B75E6">
        <w:rPr>
          <w:rFonts w:ascii="Garamond" w:hAnsi="Garamond"/>
        </w:rPr>
        <w:t>assoluta</w:t>
      </w:r>
      <w:r w:rsidR="00E95D69">
        <w:rPr>
          <w:rFonts w:ascii="Garamond" w:hAnsi="Garamond"/>
          <w:lang w:val="it-IT"/>
        </w:rPr>
        <w:t>”</w:t>
      </w:r>
      <w:r w:rsidRPr="008B75E6">
        <w:rPr>
          <w:rFonts w:ascii="Garamond" w:hAnsi="Garamond"/>
        </w:rPr>
        <w:t xml:space="preserve">, Articolo </w:t>
      </w:r>
      <w:r w:rsidR="00E95D69">
        <w:rPr>
          <w:rFonts w:ascii="Garamond" w:hAnsi="Garamond"/>
          <w:lang w:val="it-IT"/>
        </w:rPr>
        <w:t xml:space="preserve">“Contabilità e </w:t>
      </w:r>
      <w:r w:rsidRPr="008B75E6">
        <w:rPr>
          <w:rFonts w:ascii="Garamond" w:hAnsi="Garamond"/>
        </w:rPr>
        <w:t>Pagamenti</w:t>
      </w:r>
      <w:r w:rsidR="00E95D69">
        <w:rPr>
          <w:rFonts w:ascii="Garamond" w:hAnsi="Garamond"/>
          <w:lang w:val="it-IT"/>
        </w:rPr>
        <w:t>”</w:t>
      </w:r>
      <w:r w:rsidRPr="008B75E6">
        <w:rPr>
          <w:rFonts w:ascii="Garamond" w:hAnsi="Garamond"/>
        </w:rPr>
        <w:t xml:space="preserve">, </w:t>
      </w:r>
      <w:r w:rsidR="00E95D69">
        <w:rPr>
          <w:rFonts w:ascii="Garamond" w:hAnsi="Garamond"/>
          <w:lang w:val="it-IT"/>
        </w:rPr>
        <w:t>Articolo “C</w:t>
      </w:r>
      <w:r w:rsidR="00E95D69" w:rsidRPr="00E95D69">
        <w:rPr>
          <w:rFonts w:ascii="Garamond" w:hAnsi="Garamond"/>
          <w:lang w:val="it-IT"/>
        </w:rPr>
        <w:t xml:space="preserve">ertificato di collaudo, regolare esecuzione e </w:t>
      </w:r>
      <w:r w:rsidR="00E95D69">
        <w:rPr>
          <w:rFonts w:ascii="Garamond" w:hAnsi="Garamond"/>
          <w:lang w:val="it-IT"/>
        </w:rPr>
        <w:t>V</w:t>
      </w:r>
      <w:r w:rsidR="00E95D69" w:rsidRPr="00E95D69">
        <w:rPr>
          <w:rFonts w:ascii="Garamond" w:hAnsi="Garamond"/>
          <w:lang w:val="it-IT"/>
        </w:rPr>
        <w:t>erifica di conformit</w:t>
      </w:r>
      <w:r w:rsidR="00E95D69">
        <w:rPr>
          <w:rFonts w:ascii="Garamond" w:hAnsi="Garamond"/>
          <w:lang w:val="it-IT"/>
        </w:rPr>
        <w:t>à”</w:t>
      </w:r>
      <w:r w:rsidRPr="00CF5131">
        <w:rPr>
          <w:rFonts w:ascii="Garamond" w:hAnsi="Garamond"/>
        </w:rPr>
        <w:t>.</w:t>
      </w:r>
    </w:p>
    <w:p w:rsidR="00B07B98" w:rsidRDefault="00B07B98" w:rsidP="00B07B98">
      <w:pPr>
        <w:pStyle w:val="Corpotesto"/>
        <w:tabs>
          <w:tab w:val="left" w:pos="8505"/>
        </w:tabs>
        <w:spacing w:line="360" w:lineRule="auto"/>
        <w:jc w:val="both"/>
        <w:rPr>
          <w:rFonts w:ascii="Garamond" w:hAnsi="Garamond"/>
        </w:rPr>
      </w:pPr>
    </w:p>
    <w:p w:rsidR="00B07B98" w:rsidRPr="00F50731" w:rsidRDefault="00B07B98" w:rsidP="00B07B98">
      <w:pPr>
        <w:pStyle w:val="Corpotesto"/>
        <w:tabs>
          <w:tab w:val="left" w:pos="8505"/>
        </w:tabs>
        <w:spacing w:line="360" w:lineRule="auto"/>
        <w:rPr>
          <w:rFonts w:ascii="Garamond" w:hAnsi="Garamond"/>
          <w:i/>
        </w:rPr>
      </w:pPr>
      <w:r w:rsidRPr="00F50731">
        <w:rPr>
          <w:rFonts w:ascii="Garamond" w:hAnsi="Garamond"/>
          <w:i/>
        </w:rPr>
        <w:t xml:space="preserve">Documento informatico firmato digitalmente ai sensi del </w:t>
      </w:r>
      <w:proofErr w:type="spellStart"/>
      <w:r w:rsidRPr="00F50731">
        <w:rPr>
          <w:rFonts w:ascii="Garamond" w:hAnsi="Garamond"/>
          <w:i/>
        </w:rPr>
        <w:t>D.Lgs</w:t>
      </w:r>
      <w:proofErr w:type="spellEnd"/>
      <w:r w:rsidRPr="00F50731">
        <w:rPr>
          <w:rFonts w:ascii="Garamond" w:hAnsi="Garamond"/>
          <w:i/>
        </w:rPr>
        <w:t xml:space="preserve"> 82/2005 </w:t>
      </w:r>
      <w:proofErr w:type="spellStart"/>
      <w:r w:rsidRPr="00F50731">
        <w:rPr>
          <w:rFonts w:ascii="Garamond" w:hAnsi="Garamond"/>
          <w:i/>
        </w:rPr>
        <w:t>s.m.i.</w:t>
      </w:r>
      <w:proofErr w:type="spellEnd"/>
      <w:r w:rsidRPr="00F50731">
        <w:rPr>
          <w:rFonts w:ascii="Garamond" w:hAnsi="Garamond"/>
          <w:i/>
        </w:rPr>
        <w:t xml:space="preserve"> e norme collegate, il quale sostituisce il documento cartaceo e la firma autografa.</w:t>
      </w:r>
    </w:p>
    <w:p w:rsidR="00B07B98" w:rsidRDefault="00B07B98" w:rsidP="00B07B98">
      <w:pPr>
        <w:pStyle w:val="Corpotesto"/>
        <w:tabs>
          <w:tab w:val="left" w:pos="8505"/>
        </w:tabs>
        <w:spacing w:line="360" w:lineRule="auto"/>
        <w:rPr>
          <w:rFonts w:ascii="Garamond" w:hAnsi="Garamond"/>
        </w:rPr>
      </w:pPr>
    </w:p>
    <w:p w:rsidR="00B07B98" w:rsidRPr="00B07B98" w:rsidRDefault="00B07B98" w:rsidP="00B07B98">
      <w:pPr>
        <w:pStyle w:val="Corpotesto"/>
        <w:spacing w:line="360" w:lineRule="auto"/>
        <w:ind w:right="-1"/>
        <w:jc w:val="both"/>
        <w:rPr>
          <w:rFonts w:ascii="Garamond" w:hAnsi="Garamond"/>
          <w:noProof/>
        </w:rPr>
      </w:pPr>
    </w:p>
    <w:sectPr w:rsidR="00B07B98" w:rsidRPr="00B07B98" w:rsidSect="009C4580">
      <w:footerReference w:type="default" r:id="rId8"/>
      <w:pgSz w:w="11906" w:h="16838" w:code="9"/>
      <w:pgMar w:top="1418" w:right="1021" w:bottom="1134" w:left="1021" w:header="1021" w:footer="85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42A9" w:rsidRDefault="002942A9">
      <w:r>
        <w:separator/>
      </w:r>
    </w:p>
  </w:endnote>
  <w:endnote w:type="continuationSeparator" w:id="0">
    <w:p w:rsidR="002942A9" w:rsidRDefault="00294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5A29" w:rsidRDefault="00995A29" w:rsidP="00995A29">
    <w:pPr>
      <w:pStyle w:val="Pidipagina"/>
      <w:jc w:val="center"/>
    </w:pPr>
    <w:r w:rsidRPr="00995A29">
      <w:rPr>
        <w:rFonts w:ascii="Garamond" w:hAnsi="Garamond"/>
        <w:sz w:val="20"/>
        <w:lang w:val="it-IT"/>
      </w:rPr>
      <w:t xml:space="preserve">Pag. </w:t>
    </w:r>
    <w:r w:rsidRPr="00995A29">
      <w:rPr>
        <w:rFonts w:ascii="Garamond" w:hAnsi="Garamond"/>
        <w:b/>
        <w:bCs/>
        <w:sz w:val="20"/>
      </w:rPr>
      <w:fldChar w:fldCharType="begin"/>
    </w:r>
    <w:r w:rsidRPr="00995A29">
      <w:rPr>
        <w:rFonts w:ascii="Garamond" w:hAnsi="Garamond"/>
        <w:b/>
        <w:bCs/>
        <w:sz w:val="20"/>
      </w:rPr>
      <w:instrText>PAGE</w:instrText>
    </w:r>
    <w:r w:rsidRPr="00995A29">
      <w:rPr>
        <w:rFonts w:ascii="Garamond" w:hAnsi="Garamond"/>
        <w:b/>
        <w:bCs/>
        <w:sz w:val="20"/>
      </w:rPr>
      <w:fldChar w:fldCharType="separate"/>
    </w:r>
    <w:r w:rsidRPr="00995A29">
      <w:rPr>
        <w:rFonts w:ascii="Garamond" w:hAnsi="Garamond"/>
        <w:b/>
        <w:bCs/>
        <w:sz w:val="20"/>
        <w:lang w:val="it-IT"/>
      </w:rPr>
      <w:t>2</w:t>
    </w:r>
    <w:r w:rsidRPr="00995A29">
      <w:rPr>
        <w:rFonts w:ascii="Garamond" w:hAnsi="Garamond"/>
        <w:b/>
        <w:bCs/>
        <w:sz w:val="20"/>
      </w:rPr>
      <w:fldChar w:fldCharType="end"/>
    </w:r>
    <w:r w:rsidRPr="00995A29">
      <w:rPr>
        <w:rFonts w:ascii="Garamond" w:hAnsi="Garamond"/>
        <w:sz w:val="20"/>
        <w:lang w:val="it-IT"/>
      </w:rPr>
      <w:t xml:space="preserve"> / </w:t>
    </w:r>
    <w:r w:rsidRPr="00995A29">
      <w:rPr>
        <w:rFonts w:ascii="Garamond" w:hAnsi="Garamond"/>
        <w:b/>
        <w:bCs/>
        <w:sz w:val="20"/>
      </w:rPr>
      <w:fldChar w:fldCharType="begin"/>
    </w:r>
    <w:r w:rsidRPr="00995A29">
      <w:rPr>
        <w:rFonts w:ascii="Garamond" w:hAnsi="Garamond"/>
        <w:b/>
        <w:bCs/>
        <w:sz w:val="20"/>
      </w:rPr>
      <w:instrText>NUMPAGES</w:instrText>
    </w:r>
    <w:r w:rsidRPr="00995A29">
      <w:rPr>
        <w:rFonts w:ascii="Garamond" w:hAnsi="Garamond"/>
        <w:b/>
        <w:bCs/>
        <w:sz w:val="20"/>
      </w:rPr>
      <w:fldChar w:fldCharType="separate"/>
    </w:r>
    <w:r w:rsidRPr="00995A29">
      <w:rPr>
        <w:rFonts w:ascii="Garamond" w:hAnsi="Garamond"/>
        <w:b/>
        <w:bCs/>
        <w:sz w:val="20"/>
        <w:lang w:val="it-IT"/>
      </w:rPr>
      <w:t>2</w:t>
    </w:r>
    <w:r w:rsidRPr="00995A29">
      <w:rPr>
        <w:rFonts w:ascii="Garamond" w:hAnsi="Garamond"/>
        <w:b/>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42A9" w:rsidRDefault="002942A9">
      <w:r>
        <w:separator/>
      </w:r>
    </w:p>
  </w:footnote>
  <w:footnote w:type="continuationSeparator" w:id="0">
    <w:p w:rsidR="002942A9" w:rsidRDefault="002942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DEEA4FB0"/>
    <w:lvl w:ilvl="0">
      <w:start w:val="3"/>
      <w:numFmt w:val="decimal"/>
      <w:lvlText w:val="%1."/>
      <w:lvlJc w:val="left"/>
      <w:pPr>
        <w:tabs>
          <w:tab w:val="num" w:pos="705"/>
        </w:tabs>
        <w:ind w:left="705" w:hanging="705"/>
      </w:pPr>
      <w:rPr>
        <w:rFonts w:cs="Times New Roman"/>
        <w:b/>
        <w:spacing w:val="0"/>
      </w:rPr>
    </w:lvl>
  </w:abstractNum>
  <w:abstractNum w:abstractNumId="1" w15:restartNumberingAfterBreak="0">
    <w:nsid w:val="0E4B7DD6"/>
    <w:multiLevelType w:val="hybridMultilevel"/>
    <w:tmpl w:val="A06E08B8"/>
    <w:lvl w:ilvl="0" w:tplc="04100017">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1423460F"/>
    <w:multiLevelType w:val="hybridMultilevel"/>
    <w:tmpl w:val="6A7CB89C"/>
    <w:lvl w:ilvl="0" w:tplc="D0E8E414">
      <w:numFmt w:val="bullet"/>
      <w:lvlText w:val="-"/>
      <w:lvlJc w:val="left"/>
      <w:pPr>
        <w:ind w:left="644" w:hanging="360"/>
      </w:pPr>
      <w:rPr>
        <w:rFonts w:ascii="Tms Rmn" w:eastAsia="Calibri" w:hAnsi="Tms Rmn" w:cs="Tms Rmn"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3" w15:restartNumberingAfterBreak="0">
    <w:nsid w:val="1A167106"/>
    <w:multiLevelType w:val="hybridMultilevel"/>
    <w:tmpl w:val="F92237C2"/>
    <w:lvl w:ilvl="0" w:tplc="04100001">
      <w:start w:val="1"/>
      <w:numFmt w:val="bullet"/>
      <w:lvlText w:val=""/>
      <w:lvlJc w:val="left"/>
      <w:pPr>
        <w:tabs>
          <w:tab w:val="num" w:pos="1996"/>
        </w:tabs>
        <w:ind w:left="1996" w:hanging="360"/>
      </w:pPr>
      <w:rPr>
        <w:rFonts w:ascii="Symbol" w:hAnsi="Symbol" w:hint="default"/>
      </w:rPr>
    </w:lvl>
    <w:lvl w:ilvl="1" w:tplc="04100003" w:tentative="1">
      <w:start w:val="1"/>
      <w:numFmt w:val="bullet"/>
      <w:lvlText w:val="o"/>
      <w:lvlJc w:val="left"/>
      <w:pPr>
        <w:tabs>
          <w:tab w:val="num" w:pos="2716"/>
        </w:tabs>
        <w:ind w:left="2716" w:hanging="360"/>
      </w:pPr>
      <w:rPr>
        <w:rFonts w:ascii="Courier New" w:hAnsi="Courier New" w:hint="default"/>
      </w:rPr>
    </w:lvl>
    <w:lvl w:ilvl="2" w:tplc="04100005" w:tentative="1">
      <w:start w:val="1"/>
      <w:numFmt w:val="bullet"/>
      <w:lvlText w:val=""/>
      <w:lvlJc w:val="left"/>
      <w:pPr>
        <w:tabs>
          <w:tab w:val="num" w:pos="3436"/>
        </w:tabs>
        <w:ind w:left="3436" w:hanging="360"/>
      </w:pPr>
      <w:rPr>
        <w:rFonts w:ascii="Wingdings" w:hAnsi="Wingdings" w:hint="default"/>
      </w:rPr>
    </w:lvl>
    <w:lvl w:ilvl="3" w:tplc="04100001" w:tentative="1">
      <w:start w:val="1"/>
      <w:numFmt w:val="bullet"/>
      <w:lvlText w:val=""/>
      <w:lvlJc w:val="left"/>
      <w:pPr>
        <w:tabs>
          <w:tab w:val="num" w:pos="4156"/>
        </w:tabs>
        <w:ind w:left="4156" w:hanging="360"/>
      </w:pPr>
      <w:rPr>
        <w:rFonts w:ascii="Symbol" w:hAnsi="Symbol" w:hint="default"/>
      </w:rPr>
    </w:lvl>
    <w:lvl w:ilvl="4" w:tplc="04100003" w:tentative="1">
      <w:start w:val="1"/>
      <w:numFmt w:val="bullet"/>
      <w:lvlText w:val="o"/>
      <w:lvlJc w:val="left"/>
      <w:pPr>
        <w:tabs>
          <w:tab w:val="num" w:pos="4876"/>
        </w:tabs>
        <w:ind w:left="4876" w:hanging="360"/>
      </w:pPr>
      <w:rPr>
        <w:rFonts w:ascii="Courier New" w:hAnsi="Courier New" w:hint="default"/>
      </w:rPr>
    </w:lvl>
    <w:lvl w:ilvl="5" w:tplc="04100005" w:tentative="1">
      <w:start w:val="1"/>
      <w:numFmt w:val="bullet"/>
      <w:lvlText w:val=""/>
      <w:lvlJc w:val="left"/>
      <w:pPr>
        <w:tabs>
          <w:tab w:val="num" w:pos="5596"/>
        </w:tabs>
        <w:ind w:left="5596" w:hanging="360"/>
      </w:pPr>
      <w:rPr>
        <w:rFonts w:ascii="Wingdings" w:hAnsi="Wingdings" w:hint="default"/>
      </w:rPr>
    </w:lvl>
    <w:lvl w:ilvl="6" w:tplc="04100001" w:tentative="1">
      <w:start w:val="1"/>
      <w:numFmt w:val="bullet"/>
      <w:lvlText w:val=""/>
      <w:lvlJc w:val="left"/>
      <w:pPr>
        <w:tabs>
          <w:tab w:val="num" w:pos="6316"/>
        </w:tabs>
        <w:ind w:left="6316" w:hanging="360"/>
      </w:pPr>
      <w:rPr>
        <w:rFonts w:ascii="Symbol" w:hAnsi="Symbol" w:hint="default"/>
      </w:rPr>
    </w:lvl>
    <w:lvl w:ilvl="7" w:tplc="04100003" w:tentative="1">
      <w:start w:val="1"/>
      <w:numFmt w:val="bullet"/>
      <w:lvlText w:val="o"/>
      <w:lvlJc w:val="left"/>
      <w:pPr>
        <w:tabs>
          <w:tab w:val="num" w:pos="7036"/>
        </w:tabs>
        <w:ind w:left="7036" w:hanging="360"/>
      </w:pPr>
      <w:rPr>
        <w:rFonts w:ascii="Courier New" w:hAnsi="Courier New" w:hint="default"/>
      </w:rPr>
    </w:lvl>
    <w:lvl w:ilvl="8" w:tplc="04100005" w:tentative="1">
      <w:start w:val="1"/>
      <w:numFmt w:val="bullet"/>
      <w:lvlText w:val=""/>
      <w:lvlJc w:val="left"/>
      <w:pPr>
        <w:tabs>
          <w:tab w:val="num" w:pos="7756"/>
        </w:tabs>
        <w:ind w:left="7756" w:hanging="360"/>
      </w:pPr>
      <w:rPr>
        <w:rFonts w:ascii="Wingdings" w:hAnsi="Wingdings" w:hint="default"/>
      </w:rPr>
    </w:lvl>
  </w:abstractNum>
  <w:abstractNum w:abstractNumId="4" w15:restartNumberingAfterBreak="0">
    <w:nsid w:val="1C040381"/>
    <w:multiLevelType w:val="hybridMultilevel"/>
    <w:tmpl w:val="18641718"/>
    <w:lvl w:ilvl="0" w:tplc="783862AC">
      <w:start w:val="1"/>
      <w:numFmt w:val="bullet"/>
      <w:lvlText w:val=""/>
      <w:lvlJc w:val="left"/>
      <w:pPr>
        <w:tabs>
          <w:tab w:val="num" w:pos="1250"/>
        </w:tabs>
        <w:ind w:left="1250" w:hanging="170"/>
      </w:pPr>
      <w:rPr>
        <w:rFonts w:ascii="Webdings" w:hAnsi="Webdings" w:hint="default"/>
        <w:color w:val="FF000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FA75A2C"/>
    <w:multiLevelType w:val="singleLevel"/>
    <w:tmpl w:val="205E13FE"/>
    <w:lvl w:ilvl="0">
      <w:numFmt w:val="none"/>
      <w:lvlText w:val="-"/>
      <w:legacy w:legacy="1" w:legacySpace="0" w:legacyIndent="360"/>
      <w:lvlJc w:val="left"/>
      <w:pPr>
        <w:ind w:left="360" w:hanging="360"/>
      </w:pPr>
      <w:rPr>
        <w:rFonts w:ascii="Times New Roman" w:hAnsi="Times New Roman" w:cs="Times New Roman" w:hint="default"/>
      </w:rPr>
    </w:lvl>
  </w:abstractNum>
  <w:abstractNum w:abstractNumId="6" w15:restartNumberingAfterBreak="0">
    <w:nsid w:val="30685064"/>
    <w:multiLevelType w:val="hybridMultilevel"/>
    <w:tmpl w:val="61765322"/>
    <w:lvl w:ilvl="0" w:tplc="04100001">
      <w:start w:val="1"/>
      <w:numFmt w:val="bullet"/>
      <w:lvlText w:val=""/>
      <w:lvlJc w:val="left"/>
      <w:pPr>
        <w:tabs>
          <w:tab w:val="num" w:pos="2139"/>
        </w:tabs>
        <w:ind w:left="2139" w:hanging="360"/>
      </w:pPr>
      <w:rPr>
        <w:rFonts w:ascii="Symbol" w:hAnsi="Symbol" w:hint="default"/>
      </w:rPr>
    </w:lvl>
    <w:lvl w:ilvl="1" w:tplc="04100003" w:tentative="1">
      <w:start w:val="1"/>
      <w:numFmt w:val="bullet"/>
      <w:lvlText w:val="o"/>
      <w:lvlJc w:val="left"/>
      <w:pPr>
        <w:tabs>
          <w:tab w:val="num" w:pos="2859"/>
        </w:tabs>
        <w:ind w:left="2859" w:hanging="360"/>
      </w:pPr>
      <w:rPr>
        <w:rFonts w:ascii="Courier New" w:hAnsi="Courier New" w:hint="default"/>
      </w:rPr>
    </w:lvl>
    <w:lvl w:ilvl="2" w:tplc="04100005" w:tentative="1">
      <w:start w:val="1"/>
      <w:numFmt w:val="bullet"/>
      <w:lvlText w:val=""/>
      <w:lvlJc w:val="left"/>
      <w:pPr>
        <w:tabs>
          <w:tab w:val="num" w:pos="3579"/>
        </w:tabs>
        <w:ind w:left="3579" w:hanging="360"/>
      </w:pPr>
      <w:rPr>
        <w:rFonts w:ascii="Wingdings" w:hAnsi="Wingdings" w:hint="default"/>
      </w:rPr>
    </w:lvl>
    <w:lvl w:ilvl="3" w:tplc="04100001" w:tentative="1">
      <w:start w:val="1"/>
      <w:numFmt w:val="bullet"/>
      <w:lvlText w:val=""/>
      <w:lvlJc w:val="left"/>
      <w:pPr>
        <w:tabs>
          <w:tab w:val="num" w:pos="4299"/>
        </w:tabs>
        <w:ind w:left="4299" w:hanging="360"/>
      </w:pPr>
      <w:rPr>
        <w:rFonts w:ascii="Symbol" w:hAnsi="Symbol" w:hint="default"/>
      </w:rPr>
    </w:lvl>
    <w:lvl w:ilvl="4" w:tplc="04100003" w:tentative="1">
      <w:start w:val="1"/>
      <w:numFmt w:val="bullet"/>
      <w:lvlText w:val="o"/>
      <w:lvlJc w:val="left"/>
      <w:pPr>
        <w:tabs>
          <w:tab w:val="num" w:pos="5019"/>
        </w:tabs>
        <w:ind w:left="5019" w:hanging="360"/>
      </w:pPr>
      <w:rPr>
        <w:rFonts w:ascii="Courier New" w:hAnsi="Courier New" w:hint="default"/>
      </w:rPr>
    </w:lvl>
    <w:lvl w:ilvl="5" w:tplc="04100005" w:tentative="1">
      <w:start w:val="1"/>
      <w:numFmt w:val="bullet"/>
      <w:lvlText w:val=""/>
      <w:lvlJc w:val="left"/>
      <w:pPr>
        <w:tabs>
          <w:tab w:val="num" w:pos="5739"/>
        </w:tabs>
        <w:ind w:left="5739" w:hanging="360"/>
      </w:pPr>
      <w:rPr>
        <w:rFonts w:ascii="Wingdings" w:hAnsi="Wingdings" w:hint="default"/>
      </w:rPr>
    </w:lvl>
    <w:lvl w:ilvl="6" w:tplc="04100001" w:tentative="1">
      <w:start w:val="1"/>
      <w:numFmt w:val="bullet"/>
      <w:lvlText w:val=""/>
      <w:lvlJc w:val="left"/>
      <w:pPr>
        <w:tabs>
          <w:tab w:val="num" w:pos="6459"/>
        </w:tabs>
        <w:ind w:left="6459" w:hanging="360"/>
      </w:pPr>
      <w:rPr>
        <w:rFonts w:ascii="Symbol" w:hAnsi="Symbol" w:hint="default"/>
      </w:rPr>
    </w:lvl>
    <w:lvl w:ilvl="7" w:tplc="04100003" w:tentative="1">
      <w:start w:val="1"/>
      <w:numFmt w:val="bullet"/>
      <w:lvlText w:val="o"/>
      <w:lvlJc w:val="left"/>
      <w:pPr>
        <w:tabs>
          <w:tab w:val="num" w:pos="7179"/>
        </w:tabs>
        <w:ind w:left="7179" w:hanging="360"/>
      </w:pPr>
      <w:rPr>
        <w:rFonts w:ascii="Courier New" w:hAnsi="Courier New" w:hint="default"/>
      </w:rPr>
    </w:lvl>
    <w:lvl w:ilvl="8" w:tplc="04100005" w:tentative="1">
      <w:start w:val="1"/>
      <w:numFmt w:val="bullet"/>
      <w:lvlText w:val=""/>
      <w:lvlJc w:val="left"/>
      <w:pPr>
        <w:tabs>
          <w:tab w:val="num" w:pos="7899"/>
        </w:tabs>
        <w:ind w:left="7899" w:hanging="360"/>
      </w:pPr>
      <w:rPr>
        <w:rFonts w:ascii="Wingdings" w:hAnsi="Wingdings" w:hint="default"/>
      </w:rPr>
    </w:lvl>
  </w:abstractNum>
  <w:abstractNum w:abstractNumId="7" w15:restartNumberingAfterBreak="0">
    <w:nsid w:val="319272A8"/>
    <w:multiLevelType w:val="hybridMultilevel"/>
    <w:tmpl w:val="EC087656"/>
    <w:lvl w:ilvl="0" w:tplc="BCF8EFA4">
      <w:start w:val="1"/>
      <w:numFmt w:val="upperLetter"/>
      <w:lvlText w:val="(%1."/>
      <w:lvlJc w:val="left"/>
      <w:pPr>
        <w:ind w:left="1575" w:hanging="360"/>
      </w:pPr>
      <w:rPr>
        <w:rFonts w:cs="Times New Roman" w:hint="default"/>
      </w:rPr>
    </w:lvl>
    <w:lvl w:ilvl="1" w:tplc="04100019" w:tentative="1">
      <w:start w:val="1"/>
      <w:numFmt w:val="lowerLetter"/>
      <w:lvlText w:val="%2."/>
      <w:lvlJc w:val="left"/>
      <w:pPr>
        <w:ind w:left="2295" w:hanging="360"/>
      </w:pPr>
      <w:rPr>
        <w:rFonts w:cs="Times New Roman"/>
      </w:rPr>
    </w:lvl>
    <w:lvl w:ilvl="2" w:tplc="0410001B" w:tentative="1">
      <w:start w:val="1"/>
      <w:numFmt w:val="lowerRoman"/>
      <w:lvlText w:val="%3."/>
      <w:lvlJc w:val="right"/>
      <w:pPr>
        <w:ind w:left="3015" w:hanging="180"/>
      </w:pPr>
      <w:rPr>
        <w:rFonts w:cs="Times New Roman"/>
      </w:rPr>
    </w:lvl>
    <w:lvl w:ilvl="3" w:tplc="0410000F" w:tentative="1">
      <w:start w:val="1"/>
      <w:numFmt w:val="decimal"/>
      <w:lvlText w:val="%4."/>
      <w:lvlJc w:val="left"/>
      <w:pPr>
        <w:ind w:left="3735" w:hanging="360"/>
      </w:pPr>
      <w:rPr>
        <w:rFonts w:cs="Times New Roman"/>
      </w:rPr>
    </w:lvl>
    <w:lvl w:ilvl="4" w:tplc="04100019" w:tentative="1">
      <w:start w:val="1"/>
      <w:numFmt w:val="lowerLetter"/>
      <w:lvlText w:val="%5."/>
      <w:lvlJc w:val="left"/>
      <w:pPr>
        <w:ind w:left="4455" w:hanging="360"/>
      </w:pPr>
      <w:rPr>
        <w:rFonts w:cs="Times New Roman"/>
      </w:rPr>
    </w:lvl>
    <w:lvl w:ilvl="5" w:tplc="0410001B" w:tentative="1">
      <w:start w:val="1"/>
      <w:numFmt w:val="lowerRoman"/>
      <w:lvlText w:val="%6."/>
      <w:lvlJc w:val="right"/>
      <w:pPr>
        <w:ind w:left="5175" w:hanging="180"/>
      </w:pPr>
      <w:rPr>
        <w:rFonts w:cs="Times New Roman"/>
      </w:rPr>
    </w:lvl>
    <w:lvl w:ilvl="6" w:tplc="0410000F" w:tentative="1">
      <w:start w:val="1"/>
      <w:numFmt w:val="decimal"/>
      <w:lvlText w:val="%7."/>
      <w:lvlJc w:val="left"/>
      <w:pPr>
        <w:ind w:left="5895" w:hanging="360"/>
      </w:pPr>
      <w:rPr>
        <w:rFonts w:cs="Times New Roman"/>
      </w:rPr>
    </w:lvl>
    <w:lvl w:ilvl="7" w:tplc="04100019" w:tentative="1">
      <w:start w:val="1"/>
      <w:numFmt w:val="lowerLetter"/>
      <w:lvlText w:val="%8."/>
      <w:lvlJc w:val="left"/>
      <w:pPr>
        <w:ind w:left="6615" w:hanging="360"/>
      </w:pPr>
      <w:rPr>
        <w:rFonts w:cs="Times New Roman"/>
      </w:rPr>
    </w:lvl>
    <w:lvl w:ilvl="8" w:tplc="0410001B" w:tentative="1">
      <w:start w:val="1"/>
      <w:numFmt w:val="lowerRoman"/>
      <w:lvlText w:val="%9."/>
      <w:lvlJc w:val="right"/>
      <w:pPr>
        <w:ind w:left="7335" w:hanging="180"/>
      </w:pPr>
      <w:rPr>
        <w:rFonts w:cs="Times New Roman"/>
      </w:rPr>
    </w:lvl>
  </w:abstractNum>
  <w:abstractNum w:abstractNumId="8" w15:restartNumberingAfterBreak="0">
    <w:nsid w:val="34113333"/>
    <w:multiLevelType w:val="multilevel"/>
    <w:tmpl w:val="0410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15:restartNumberingAfterBreak="0">
    <w:nsid w:val="3564779B"/>
    <w:multiLevelType w:val="hybridMultilevel"/>
    <w:tmpl w:val="715E8E56"/>
    <w:lvl w:ilvl="0" w:tplc="783862AC">
      <w:start w:val="1"/>
      <w:numFmt w:val="bullet"/>
      <w:lvlText w:val=""/>
      <w:lvlJc w:val="left"/>
      <w:pPr>
        <w:tabs>
          <w:tab w:val="num" w:pos="1250"/>
        </w:tabs>
        <w:ind w:left="1250" w:hanging="170"/>
      </w:pPr>
      <w:rPr>
        <w:rFonts w:ascii="Webdings" w:hAnsi="Webdings" w:hint="default"/>
        <w:color w:val="FF000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7EC1940"/>
    <w:multiLevelType w:val="singleLevel"/>
    <w:tmpl w:val="DEEA4FB0"/>
    <w:lvl w:ilvl="0">
      <w:start w:val="3"/>
      <w:numFmt w:val="decimal"/>
      <w:lvlText w:val="%1."/>
      <w:lvlJc w:val="left"/>
      <w:pPr>
        <w:tabs>
          <w:tab w:val="num" w:pos="705"/>
        </w:tabs>
        <w:ind w:left="705" w:hanging="705"/>
      </w:pPr>
      <w:rPr>
        <w:b/>
      </w:rPr>
    </w:lvl>
  </w:abstractNum>
  <w:abstractNum w:abstractNumId="11" w15:restartNumberingAfterBreak="0">
    <w:nsid w:val="38CC1A74"/>
    <w:multiLevelType w:val="hybridMultilevel"/>
    <w:tmpl w:val="5B9A9684"/>
    <w:lvl w:ilvl="0" w:tplc="F9969A28">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DCC6B0C"/>
    <w:multiLevelType w:val="hybridMultilevel"/>
    <w:tmpl w:val="061E2526"/>
    <w:lvl w:ilvl="0" w:tplc="F9969A28">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F7D594D"/>
    <w:multiLevelType w:val="hybridMultilevel"/>
    <w:tmpl w:val="88C210F0"/>
    <w:lvl w:ilvl="0" w:tplc="5AB434C2">
      <w:start w:val="1"/>
      <w:numFmt w:val="upperLetter"/>
      <w:lvlText w:val="(%1."/>
      <w:lvlJc w:val="left"/>
      <w:pPr>
        <w:ind w:left="1215" w:hanging="360"/>
      </w:pPr>
      <w:rPr>
        <w:rFonts w:cs="Times New Roman" w:hint="default"/>
      </w:rPr>
    </w:lvl>
    <w:lvl w:ilvl="1" w:tplc="04100019" w:tentative="1">
      <w:start w:val="1"/>
      <w:numFmt w:val="lowerLetter"/>
      <w:lvlText w:val="%2."/>
      <w:lvlJc w:val="left"/>
      <w:pPr>
        <w:ind w:left="1935" w:hanging="360"/>
      </w:pPr>
      <w:rPr>
        <w:rFonts w:cs="Times New Roman"/>
      </w:rPr>
    </w:lvl>
    <w:lvl w:ilvl="2" w:tplc="0410001B" w:tentative="1">
      <w:start w:val="1"/>
      <w:numFmt w:val="lowerRoman"/>
      <w:lvlText w:val="%3."/>
      <w:lvlJc w:val="right"/>
      <w:pPr>
        <w:ind w:left="2655" w:hanging="180"/>
      </w:pPr>
      <w:rPr>
        <w:rFonts w:cs="Times New Roman"/>
      </w:rPr>
    </w:lvl>
    <w:lvl w:ilvl="3" w:tplc="0410000F" w:tentative="1">
      <w:start w:val="1"/>
      <w:numFmt w:val="decimal"/>
      <w:lvlText w:val="%4."/>
      <w:lvlJc w:val="left"/>
      <w:pPr>
        <w:ind w:left="3375" w:hanging="360"/>
      </w:pPr>
      <w:rPr>
        <w:rFonts w:cs="Times New Roman"/>
      </w:rPr>
    </w:lvl>
    <w:lvl w:ilvl="4" w:tplc="04100019" w:tentative="1">
      <w:start w:val="1"/>
      <w:numFmt w:val="lowerLetter"/>
      <w:lvlText w:val="%5."/>
      <w:lvlJc w:val="left"/>
      <w:pPr>
        <w:ind w:left="4095" w:hanging="360"/>
      </w:pPr>
      <w:rPr>
        <w:rFonts w:cs="Times New Roman"/>
      </w:rPr>
    </w:lvl>
    <w:lvl w:ilvl="5" w:tplc="0410001B" w:tentative="1">
      <w:start w:val="1"/>
      <w:numFmt w:val="lowerRoman"/>
      <w:lvlText w:val="%6."/>
      <w:lvlJc w:val="right"/>
      <w:pPr>
        <w:ind w:left="4815" w:hanging="180"/>
      </w:pPr>
      <w:rPr>
        <w:rFonts w:cs="Times New Roman"/>
      </w:rPr>
    </w:lvl>
    <w:lvl w:ilvl="6" w:tplc="0410000F" w:tentative="1">
      <w:start w:val="1"/>
      <w:numFmt w:val="decimal"/>
      <w:lvlText w:val="%7."/>
      <w:lvlJc w:val="left"/>
      <w:pPr>
        <w:ind w:left="5535" w:hanging="360"/>
      </w:pPr>
      <w:rPr>
        <w:rFonts w:cs="Times New Roman"/>
      </w:rPr>
    </w:lvl>
    <w:lvl w:ilvl="7" w:tplc="04100019" w:tentative="1">
      <w:start w:val="1"/>
      <w:numFmt w:val="lowerLetter"/>
      <w:lvlText w:val="%8."/>
      <w:lvlJc w:val="left"/>
      <w:pPr>
        <w:ind w:left="6255" w:hanging="360"/>
      </w:pPr>
      <w:rPr>
        <w:rFonts w:cs="Times New Roman"/>
      </w:rPr>
    </w:lvl>
    <w:lvl w:ilvl="8" w:tplc="0410001B" w:tentative="1">
      <w:start w:val="1"/>
      <w:numFmt w:val="lowerRoman"/>
      <w:lvlText w:val="%9."/>
      <w:lvlJc w:val="right"/>
      <w:pPr>
        <w:ind w:left="6975" w:hanging="180"/>
      </w:pPr>
      <w:rPr>
        <w:rFonts w:cs="Times New Roman"/>
      </w:rPr>
    </w:lvl>
  </w:abstractNum>
  <w:abstractNum w:abstractNumId="14" w15:restartNumberingAfterBreak="0">
    <w:nsid w:val="43846608"/>
    <w:multiLevelType w:val="hybridMultilevel"/>
    <w:tmpl w:val="195A0936"/>
    <w:lvl w:ilvl="0" w:tplc="0410000F">
      <w:start w:val="1"/>
      <w:numFmt w:val="decimal"/>
      <w:lvlText w:val="%1."/>
      <w:lvlJc w:val="left"/>
      <w:pPr>
        <w:tabs>
          <w:tab w:val="num" w:pos="1996"/>
        </w:tabs>
        <w:ind w:left="1996" w:hanging="360"/>
      </w:pPr>
      <w:rPr>
        <w:rFonts w:cs="Times New Roman"/>
      </w:rPr>
    </w:lvl>
    <w:lvl w:ilvl="1" w:tplc="04100019" w:tentative="1">
      <w:start w:val="1"/>
      <w:numFmt w:val="lowerLetter"/>
      <w:lvlText w:val="%2."/>
      <w:lvlJc w:val="left"/>
      <w:pPr>
        <w:tabs>
          <w:tab w:val="num" w:pos="2716"/>
        </w:tabs>
        <w:ind w:left="2716" w:hanging="360"/>
      </w:pPr>
      <w:rPr>
        <w:rFonts w:cs="Times New Roman"/>
      </w:rPr>
    </w:lvl>
    <w:lvl w:ilvl="2" w:tplc="0410001B" w:tentative="1">
      <w:start w:val="1"/>
      <w:numFmt w:val="lowerRoman"/>
      <w:lvlText w:val="%3."/>
      <w:lvlJc w:val="right"/>
      <w:pPr>
        <w:tabs>
          <w:tab w:val="num" w:pos="3436"/>
        </w:tabs>
        <w:ind w:left="3436" w:hanging="180"/>
      </w:pPr>
      <w:rPr>
        <w:rFonts w:cs="Times New Roman"/>
      </w:rPr>
    </w:lvl>
    <w:lvl w:ilvl="3" w:tplc="0410000F" w:tentative="1">
      <w:start w:val="1"/>
      <w:numFmt w:val="decimal"/>
      <w:lvlText w:val="%4."/>
      <w:lvlJc w:val="left"/>
      <w:pPr>
        <w:tabs>
          <w:tab w:val="num" w:pos="4156"/>
        </w:tabs>
        <w:ind w:left="4156" w:hanging="360"/>
      </w:pPr>
      <w:rPr>
        <w:rFonts w:cs="Times New Roman"/>
      </w:rPr>
    </w:lvl>
    <w:lvl w:ilvl="4" w:tplc="04100019" w:tentative="1">
      <w:start w:val="1"/>
      <w:numFmt w:val="lowerLetter"/>
      <w:lvlText w:val="%5."/>
      <w:lvlJc w:val="left"/>
      <w:pPr>
        <w:tabs>
          <w:tab w:val="num" w:pos="4876"/>
        </w:tabs>
        <w:ind w:left="4876" w:hanging="360"/>
      </w:pPr>
      <w:rPr>
        <w:rFonts w:cs="Times New Roman"/>
      </w:rPr>
    </w:lvl>
    <w:lvl w:ilvl="5" w:tplc="0410001B" w:tentative="1">
      <w:start w:val="1"/>
      <w:numFmt w:val="lowerRoman"/>
      <w:lvlText w:val="%6."/>
      <w:lvlJc w:val="right"/>
      <w:pPr>
        <w:tabs>
          <w:tab w:val="num" w:pos="5596"/>
        </w:tabs>
        <w:ind w:left="5596" w:hanging="180"/>
      </w:pPr>
      <w:rPr>
        <w:rFonts w:cs="Times New Roman"/>
      </w:rPr>
    </w:lvl>
    <w:lvl w:ilvl="6" w:tplc="0410000F" w:tentative="1">
      <w:start w:val="1"/>
      <w:numFmt w:val="decimal"/>
      <w:lvlText w:val="%7."/>
      <w:lvlJc w:val="left"/>
      <w:pPr>
        <w:tabs>
          <w:tab w:val="num" w:pos="6316"/>
        </w:tabs>
        <w:ind w:left="6316" w:hanging="360"/>
      </w:pPr>
      <w:rPr>
        <w:rFonts w:cs="Times New Roman"/>
      </w:rPr>
    </w:lvl>
    <w:lvl w:ilvl="7" w:tplc="04100019" w:tentative="1">
      <w:start w:val="1"/>
      <w:numFmt w:val="lowerLetter"/>
      <w:lvlText w:val="%8."/>
      <w:lvlJc w:val="left"/>
      <w:pPr>
        <w:tabs>
          <w:tab w:val="num" w:pos="7036"/>
        </w:tabs>
        <w:ind w:left="7036" w:hanging="360"/>
      </w:pPr>
      <w:rPr>
        <w:rFonts w:cs="Times New Roman"/>
      </w:rPr>
    </w:lvl>
    <w:lvl w:ilvl="8" w:tplc="0410001B" w:tentative="1">
      <w:start w:val="1"/>
      <w:numFmt w:val="lowerRoman"/>
      <w:lvlText w:val="%9."/>
      <w:lvlJc w:val="right"/>
      <w:pPr>
        <w:tabs>
          <w:tab w:val="num" w:pos="7756"/>
        </w:tabs>
        <w:ind w:left="7756" w:hanging="180"/>
      </w:pPr>
      <w:rPr>
        <w:rFonts w:cs="Times New Roman"/>
      </w:rPr>
    </w:lvl>
  </w:abstractNum>
  <w:abstractNum w:abstractNumId="15" w15:restartNumberingAfterBreak="0">
    <w:nsid w:val="48494FEC"/>
    <w:multiLevelType w:val="hybridMultilevel"/>
    <w:tmpl w:val="9FF2AD12"/>
    <w:lvl w:ilvl="0" w:tplc="A7BAF82E">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6" w15:restartNumberingAfterBreak="0">
    <w:nsid w:val="50121BB9"/>
    <w:multiLevelType w:val="hybridMultilevel"/>
    <w:tmpl w:val="DE74B71A"/>
    <w:lvl w:ilvl="0" w:tplc="F97CCF3C">
      <w:numFmt w:val="bullet"/>
      <w:lvlText w:val="-"/>
      <w:lvlJc w:val="left"/>
      <w:pPr>
        <w:ind w:left="713" w:hanging="360"/>
      </w:pPr>
      <w:rPr>
        <w:rFonts w:ascii="Times New Roman" w:eastAsia="Times New Roman" w:hAnsi="Times New Roman" w:cs="Times New Roman" w:hint="default"/>
        <w:b/>
        <w:strike w:val="0"/>
        <w:dstrike w:val="0"/>
        <w:u w:val="none"/>
        <w:effect w:val="none"/>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7" w15:restartNumberingAfterBreak="0">
    <w:nsid w:val="55AA11F2"/>
    <w:multiLevelType w:val="hybridMultilevel"/>
    <w:tmpl w:val="9140B852"/>
    <w:lvl w:ilvl="0" w:tplc="B318553E">
      <w:numFmt w:val="bullet"/>
      <w:lvlText w:val="-"/>
      <w:lvlJc w:val="left"/>
      <w:pPr>
        <w:tabs>
          <w:tab w:val="num" w:pos="720"/>
        </w:tabs>
        <w:ind w:left="720" w:hanging="360"/>
      </w:pPr>
      <w:rPr>
        <w:rFonts w:ascii="Times New Roman" w:eastAsia="Times New Roman" w:hAnsi="Times New Roman" w:cs="Times New Roman" w:hint="default"/>
        <w:b/>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8" w15:restartNumberingAfterBreak="0">
    <w:nsid w:val="55F96B69"/>
    <w:multiLevelType w:val="hybridMultilevel"/>
    <w:tmpl w:val="F55445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A937C07"/>
    <w:multiLevelType w:val="hybridMultilevel"/>
    <w:tmpl w:val="A59257E2"/>
    <w:lvl w:ilvl="0" w:tplc="4DAC1832">
      <w:start w:val="1"/>
      <w:numFmt w:val="lowerRoman"/>
      <w:lvlText w:val="%1)"/>
      <w:lvlJc w:val="left"/>
      <w:pPr>
        <w:ind w:left="1428" w:hanging="720"/>
      </w:pPr>
      <w:rPr>
        <w:rFonts w:eastAsia="Times New Roman" w:cs="Times New Roman" w:hint="default"/>
      </w:rPr>
    </w:lvl>
    <w:lvl w:ilvl="1" w:tplc="04100019" w:tentative="1">
      <w:start w:val="1"/>
      <w:numFmt w:val="lowerLetter"/>
      <w:lvlText w:val="%2."/>
      <w:lvlJc w:val="left"/>
      <w:pPr>
        <w:ind w:left="1788" w:hanging="360"/>
      </w:pPr>
      <w:rPr>
        <w:rFonts w:cs="Times New Roman"/>
      </w:rPr>
    </w:lvl>
    <w:lvl w:ilvl="2" w:tplc="0410001B" w:tentative="1">
      <w:start w:val="1"/>
      <w:numFmt w:val="lowerRoman"/>
      <w:lvlText w:val="%3."/>
      <w:lvlJc w:val="right"/>
      <w:pPr>
        <w:ind w:left="2508" w:hanging="180"/>
      </w:pPr>
      <w:rPr>
        <w:rFonts w:cs="Times New Roman"/>
      </w:rPr>
    </w:lvl>
    <w:lvl w:ilvl="3" w:tplc="0410000F" w:tentative="1">
      <w:start w:val="1"/>
      <w:numFmt w:val="decimal"/>
      <w:lvlText w:val="%4."/>
      <w:lvlJc w:val="left"/>
      <w:pPr>
        <w:ind w:left="3228" w:hanging="360"/>
      </w:pPr>
      <w:rPr>
        <w:rFonts w:cs="Times New Roman"/>
      </w:rPr>
    </w:lvl>
    <w:lvl w:ilvl="4" w:tplc="04100019" w:tentative="1">
      <w:start w:val="1"/>
      <w:numFmt w:val="lowerLetter"/>
      <w:lvlText w:val="%5."/>
      <w:lvlJc w:val="left"/>
      <w:pPr>
        <w:ind w:left="3948" w:hanging="360"/>
      </w:pPr>
      <w:rPr>
        <w:rFonts w:cs="Times New Roman"/>
      </w:rPr>
    </w:lvl>
    <w:lvl w:ilvl="5" w:tplc="0410001B" w:tentative="1">
      <w:start w:val="1"/>
      <w:numFmt w:val="lowerRoman"/>
      <w:lvlText w:val="%6."/>
      <w:lvlJc w:val="right"/>
      <w:pPr>
        <w:ind w:left="4668" w:hanging="180"/>
      </w:pPr>
      <w:rPr>
        <w:rFonts w:cs="Times New Roman"/>
      </w:rPr>
    </w:lvl>
    <w:lvl w:ilvl="6" w:tplc="0410000F" w:tentative="1">
      <w:start w:val="1"/>
      <w:numFmt w:val="decimal"/>
      <w:lvlText w:val="%7."/>
      <w:lvlJc w:val="left"/>
      <w:pPr>
        <w:ind w:left="5388" w:hanging="360"/>
      </w:pPr>
      <w:rPr>
        <w:rFonts w:cs="Times New Roman"/>
      </w:rPr>
    </w:lvl>
    <w:lvl w:ilvl="7" w:tplc="04100019" w:tentative="1">
      <w:start w:val="1"/>
      <w:numFmt w:val="lowerLetter"/>
      <w:lvlText w:val="%8."/>
      <w:lvlJc w:val="left"/>
      <w:pPr>
        <w:ind w:left="6108" w:hanging="360"/>
      </w:pPr>
      <w:rPr>
        <w:rFonts w:cs="Times New Roman"/>
      </w:rPr>
    </w:lvl>
    <w:lvl w:ilvl="8" w:tplc="0410001B" w:tentative="1">
      <w:start w:val="1"/>
      <w:numFmt w:val="lowerRoman"/>
      <w:lvlText w:val="%9."/>
      <w:lvlJc w:val="right"/>
      <w:pPr>
        <w:ind w:left="6828" w:hanging="180"/>
      </w:pPr>
      <w:rPr>
        <w:rFonts w:cs="Times New Roman"/>
      </w:rPr>
    </w:lvl>
  </w:abstractNum>
  <w:abstractNum w:abstractNumId="20" w15:restartNumberingAfterBreak="0">
    <w:nsid w:val="5ABE7FBE"/>
    <w:multiLevelType w:val="hybridMultilevel"/>
    <w:tmpl w:val="55040EDC"/>
    <w:lvl w:ilvl="0" w:tplc="CA7EFE18">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BB44E42"/>
    <w:multiLevelType w:val="hybridMultilevel"/>
    <w:tmpl w:val="58AAE89C"/>
    <w:lvl w:ilvl="0" w:tplc="5F887DA2">
      <w:start w:val="1"/>
      <w:numFmt w:val="lowerRoman"/>
      <w:lvlText w:val="(%1)"/>
      <w:lvlJc w:val="righ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D956C75"/>
    <w:multiLevelType w:val="hybridMultilevel"/>
    <w:tmpl w:val="98E614DE"/>
    <w:lvl w:ilvl="0" w:tplc="783862AC">
      <w:start w:val="1"/>
      <w:numFmt w:val="bullet"/>
      <w:lvlText w:val=""/>
      <w:lvlJc w:val="left"/>
      <w:pPr>
        <w:tabs>
          <w:tab w:val="num" w:pos="1310"/>
        </w:tabs>
        <w:ind w:left="1310" w:hanging="170"/>
      </w:pPr>
      <w:rPr>
        <w:rFonts w:ascii="Webdings" w:hAnsi="Webdings" w:hint="default"/>
        <w:color w:val="FF0000"/>
      </w:rPr>
    </w:lvl>
    <w:lvl w:ilvl="1" w:tplc="04100003" w:tentative="1">
      <w:start w:val="1"/>
      <w:numFmt w:val="bullet"/>
      <w:lvlText w:val="o"/>
      <w:lvlJc w:val="left"/>
      <w:pPr>
        <w:tabs>
          <w:tab w:val="num" w:pos="1500"/>
        </w:tabs>
        <w:ind w:left="1500" w:hanging="360"/>
      </w:pPr>
      <w:rPr>
        <w:rFonts w:ascii="Courier New" w:hAnsi="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23" w15:restartNumberingAfterBreak="0">
    <w:nsid w:val="6EBB59AF"/>
    <w:multiLevelType w:val="hybridMultilevel"/>
    <w:tmpl w:val="58AAE89C"/>
    <w:lvl w:ilvl="0" w:tplc="5F887DA2">
      <w:start w:val="1"/>
      <w:numFmt w:val="lowerRoman"/>
      <w:lvlText w:val="(%1)"/>
      <w:lvlJc w:val="righ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3C92639"/>
    <w:multiLevelType w:val="singleLevel"/>
    <w:tmpl w:val="205E13FE"/>
    <w:lvl w:ilvl="0">
      <w:numFmt w:val="none"/>
      <w:lvlText w:val="-"/>
      <w:legacy w:legacy="1" w:legacySpace="0" w:legacyIndent="360"/>
      <w:lvlJc w:val="left"/>
      <w:pPr>
        <w:ind w:left="360" w:hanging="360"/>
      </w:pPr>
      <w:rPr>
        <w:rFonts w:ascii="Times New Roman" w:hAnsi="Times New Roman" w:cs="Times New Roman" w:hint="default"/>
      </w:rPr>
    </w:lvl>
  </w:abstractNum>
  <w:abstractNum w:abstractNumId="25" w15:restartNumberingAfterBreak="0">
    <w:nsid w:val="73C9464C"/>
    <w:multiLevelType w:val="hybridMultilevel"/>
    <w:tmpl w:val="5348895E"/>
    <w:lvl w:ilvl="0" w:tplc="BFCEB38A">
      <w:start w:val="1"/>
      <w:numFmt w:val="bullet"/>
      <w:lvlText w:val="-"/>
      <w:lvlJc w:val="left"/>
      <w:pPr>
        <w:ind w:left="1495" w:hanging="360"/>
      </w:pPr>
      <w:rPr>
        <w:rFonts w:ascii="Times New Roman" w:eastAsia="Times New Roman" w:hAnsi="Times New Roman" w:hint="default"/>
      </w:rPr>
    </w:lvl>
    <w:lvl w:ilvl="1" w:tplc="04100003" w:tentative="1">
      <w:start w:val="1"/>
      <w:numFmt w:val="bullet"/>
      <w:lvlText w:val="o"/>
      <w:lvlJc w:val="left"/>
      <w:pPr>
        <w:ind w:left="2215" w:hanging="360"/>
      </w:pPr>
      <w:rPr>
        <w:rFonts w:ascii="Courier New" w:hAnsi="Courier New" w:hint="default"/>
      </w:rPr>
    </w:lvl>
    <w:lvl w:ilvl="2" w:tplc="04100005" w:tentative="1">
      <w:start w:val="1"/>
      <w:numFmt w:val="bullet"/>
      <w:lvlText w:val=""/>
      <w:lvlJc w:val="left"/>
      <w:pPr>
        <w:ind w:left="2935" w:hanging="360"/>
      </w:pPr>
      <w:rPr>
        <w:rFonts w:ascii="Wingdings" w:hAnsi="Wingdings" w:hint="default"/>
      </w:rPr>
    </w:lvl>
    <w:lvl w:ilvl="3" w:tplc="04100001" w:tentative="1">
      <w:start w:val="1"/>
      <w:numFmt w:val="bullet"/>
      <w:lvlText w:val=""/>
      <w:lvlJc w:val="left"/>
      <w:pPr>
        <w:ind w:left="3655" w:hanging="360"/>
      </w:pPr>
      <w:rPr>
        <w:rFonts w:ascii="Symbol" w:hAnsi="Symbol" w:hint="default"/>
      </w:rPr>
    </w:lvl>
    <w:lvl w:ilvl="4" w:tplc="04100003" w:tentative="1">
      <w:start w:val="1"/>
      <w:numFmt w:val="bullet"/>
      <w:lvlText w:val="o"/>
      <w:lvlJc w:val="left"/>
      <w:pPr>
        <w:ind w:left="4375" w:hanging="360"/>
      </w:pPr>
      <w:rPr>
        <w:rFonts w:ascii="Courier New" w:hAnsi="Courier New" w:hint="default"/>
      </w:rPr>
    </w:lvl>
    <w:lvl w:ilvl="5" w:tplc="04100005" w:tentative="1">
      <w:start w:val="1"/>
      <w:numFmt w:val="bullet"/>
      <w:lvlText w:val=""/>
      <w:lvlJc w:val="left"/>
      <w:pPr>
        <w:ind w:left="5095" w:hanging="360"/>
      </w:pPr>
      <w:rPr>
        <w:rFonts w:ascii="Wingdings" w:hAnsi="Wingdings" w:hint="default"/>
      </w:rPr>
    </w:lvl>
    <w:lvl w:ilvl="6" w:tplc="04100001" w:tentative="1">
      <w:start w:val="1"/>
      <w:numFmt w:val="bullet"/>
      <w:lvlText w:val=""/>
      <w:lvlJc w:val="left"/>
      <w:pPr>
        <w:ind w:left="5815" w:hanging="360"/>
      </w:pPr>
      <w:rPr>
        <w:rFonts w:ascii="Symbol" w:hAnsi="Symbol" w:hint="default"/>
      </w:rPr>
    </w:lvl>
    <w:lvl w:ilvl="7" w:tplc="04100003" w:tentative="1">
      <w:start w:val="1"/>
      <w:numFmt w:val="bullet"/>
      <w:lvlText w:val="o"/>
      <w:lvlJc w:val="left"/>
      <w:pPr>
        <w:ind w:left="6535" w:hanging="360"/>
      </w:pPr>
      <w:rPr>
        <w:rFonts w:ascii="Courier New" w:hAnsi="Courier New" w:hint="default"/>
      </w:rPr>
    </w:lvl>
    <w:lvl w:ilvl="8" w:tplc="04100005" w:tentative="1">
      <w:start w:val="1"/>
      <w:numFmt w:val="bullet"/>
      <w:lvlText w:val=""/>
      <w:lvlJc w:val="left"/>
      <w:pPr>
        <w:ind w:left="7255" w:hanging="360"/>
      </w:pPr>
      <w:rPr>
        <w:rFonts w:ascii="Wingdings" w:hAnsi="Wingdings" w:hint="default"/>
      </w:rPr>
    </w:lvl>
  </w:abstractNum>
  <w:abstractNum w:abstractNumId="26" w15:restartNumberingAfterBreak="0">
    <w:nsid w:val="75686AB1"/>
    <w:multiLevelType w:val="hybridMultilevel"/>
    <w:tmpl w:val="C0FAF302"/>
    <w:lvl w:ilvl="0" w:tplc="0410000F">
      <w:start w:val="1"/>
      <w:numFmt w:val="decimal"/>
      <w:lvlText w:val="%1."/>
      <w:lvlJc w:val="left"/>
      <w:pPr>
        <w:tabs>
          <w:tab w:val="num" w:pos="1996"/>
        </w:tabs>
        <w:ind w:left="1996" w:hanging="360"/>
      </w:pPr>
      <w:rPr>
        <w:rFonts w:cs="Times New Roman"/>
      </w:rPr>
    </w:lvl>
    <w:lvl w:ilvl="1" w:tplc="0410000F">
      <w:start w:val="1"/>
      <w:numFmt w:val="decimal"/>
      <w:lvlText w:val="%2."/>
      <w:lvlJc w:val="left"/>
      <w:pPr>
        <w:tabs>
          <w:tab w:val="num" w:pos="2716"/>
        </w:tabs>
        <w:ind w:left="2716" w:hanging="360"/>
      </w:pPr>
      <w:rPr>
        <w:rFonts w:cs="Times New Roman"/>
      </w:rPr>
    </w:lvl>
    <w:lvl w:ilvl="2" w:tplc="04100001">
      <w:start w:val="1"/>
      <w:numFmt w:val="bullet"/>
      <w:lvlText w:val=""/>
      <w:lvlJc w:val="left"/>
      <w:pPr>
        <w:tabs>
          <w:tab w:val="num" w:pos="3616"/>
        </w:tabs>
        <w:ind w:left="3616" w:hanging="360"/>
      </w:pPr>
      <w:rPr>
        <w:rFonts w:ascii="Symbol" w:hAnsi="Symbol" w:hint="default"/>
      </w:rPr>
    </w:lvl>
    <w:lvl w:ilvl="3" w:tplc="0410000F" w:tentative="1">
      <w:start w:val="1"/>
      <w:numFmt w:val="decimal"/>
      <w:lvlText w:val="%4."/>
      <w:lvlJc w:val="left"/>
      <w:pPr>
        <w:tabs>
          <w:tab w:val="num" w:pos="4156"/>
        </w:tabs>
        <w:ind w:left="4156" w:hanging="360"/>
      </w:pPr>
      <w:rPr>
        <w:rFonts w:cs="Times New Roman"/>
      </w:rPr>
    </w:lvl>
    <w:lvl w:ilvl="4" w:tplc="04100019" w:tentative="1">
      <w:start w:val="1"/>
      <w:numFmt w:val="lowerLetter"/>
      <w:lvlText w:val="%5."/>
      <w:lvlJc w:val="left"/>
      <w:pPr>
        <w:tabs>
          <w:tab w:val="num" w:pos="4876"/>
        </w:tabs>
        <w:ind w:left="4876" w:hanging="360"/>
      </w:pPr>
      <w:rPr>
        <w:rFonts w:cs="Times New Roman"/>
      </w:rPr>
    </w:lvl>
    <w:lvl w:ilvl="5" w:tplc="0410001B" w:tentative="1">
      <w:start w:val="1"/>
      <w:numFmt w:val="lowerRoman"/>
      <w:lvlText w:val="%6."/>
      <w:lvlJc w:val="right"/>
      <w:pPr>
        <w:tabs>
          <w:tab w:val="num" w:pos="5596"/>
        </w:tabs>
        <w:ind w:left="5596" w:hanging="180"/>
      </w:pPr>
      <w:rPr>
        <w:rFonts w:cs="Times New Roman"/>
      </w:rPr>
    </w:lvl>
    <w:lvl w:ilvl="6" w:tplc="0410000F" w:tentative="1">
      <w:start w:val="1"/>
      <w:numFmt w:val="decimal"/>
      <w:lvlText w:val="%7."/>
      <w:lvlJc w:val="left"/>
      <w:pPr>
        <w:tabs>
          <w:tab w:val="num" w:pos="6316"/>
        </w:tabs>
        <w:ind w:left="6316" w:hanging="360"/>
      </w:pPr>
      <w:rPr>
        <w:rFonts w:cs="Times New Roman"/>
      </w:rPr>
    </w:lvl>
    <w:lvl w:ilvl="7" w:tplc="04100019" w:tentative="1">
      <w:start w:val="1"/>
      <w:numFmt w:val="lowerLetter"/>
      <w:lvlText w:val="%8."/>
      <w:lvlJc w:val="left"/>
      <w:pPr>
        <w:tabs>
          <w:tab w:val="num" w:pos="7036"/>
        </w:tabs>
        <w:ind w:left="7036" w:hanging="360"/>
      </w:pPr>
      <w:rPr>
        <w:rFonts w:cs="Times New Roman"/>
      </w:rPr>
    </w:lvl>
    <w:lvl w:ilvl="8" w:tplc="0410001B" w:tentative="1">
      <w:start w:val="1"/>
      <w:numFmt w:val="lowerRoman"/>
      <w:lvlText w:val="%9."/>
      <w:lvlJc w:val="right"/>
      <w:pPr>
        <w:tabs>
          <w:tab w:val="num" w:pos="7756"/>
        </w:tabs>
        <w:ind w:left="7756" w:hanging="180"/>
      </w:pPr>
      <w:rPr>
        <w:rFonts w:cs="Times New Roman"/>
      </w:rPr>
    </w:lvl>
  </w:abstractNum>
  <w:abstractNum w:abstractNumId="27" w15:restartNumberingAfterBreak="0">
    <w:nsid w:val="765C782C"/>
    <w:multiLevelType w:val="hybridMultilevel"/>
    <w:tmpl w:val="9E2CA084"/>
    <w:lvl w:ilvl="0" w:tplc="F9969A28">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22"/>
  </w:num>
  <w:num w:numId="4">
    <w:abstractNumId w:val="4"/>
  </w:num>
  <w:num w:numId="5">
    <w:abstractNumId w:val="13"/>
  </w:num>
  <w:num w:numId="6">
    <w:abstractNumId w:val="7"/>
  </w:num>
  <w:num w:numId="7">
    <w:abstractNumId w:val="25"/>
  </w:num>
  <w:num w:numId="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4"/>
  </w:num>
  <w:num w:numId="11">
    <w:abstractNumId w:val="3"/>
  </w:num>
  <w:num w:numId="12">
    <w:abstractNumId w:val="6"/>
  </w:num>
  <w:num w:numId="13">
    <w:abstractNumId w:val="19"/>
  </w:num>
  <w:num w:numId="14">
    <w:abstractNumId w:val="2"/>
  </w:num>
  <w:num w:numId="15">
    <w:abstractNumId w:val="0"/>
    <w:lvlOverride w:ilvl="0">
      <w:startOverride w:val="3"/>
    </w:lvlOverride>
  </w:num>
  <w:num w:numId="16">
    <w:abstractNumId w:val="0"/>
  </w:num>
  <w:num w:numId="17">
    <w:abstractNumId w:val="10"/>
    <w:lvlOverride w:ilvl="0">
      <w:startOverride w:val="3"/>
    </w:lvlOverride>
  </w:num>
  <w:num w:numId="18">
    <w:abstractNumId w:val="21"/>
  </w:num>
  <w:num w:numId="19">
    <w:abstractNumId w:val="23"/>
  </w:num>
  <w:num w:numId="20">
    <w:abstractNumId w:val="1"/>
  </w:num>
  <w:num w:numId="21">
    <w:abstractNumId w:val="15"/>
  </w:num>
  <w:num w:numId="22">
    <w:abstractNumId w:val="24"/>
  </w:num>
  <w:num w:numId="23">
    <w:abstractNumId w:val="5"/>
  </w:num>
  <w:num w:numId="2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18"/>
  </w:num>
  <w:num w:numId="28">
    <w:abstractNumId w:val="27"/>
  </w:num>
  <w:num w:numId="29">
    <w:abstractNumId w:val="12"/>
  </w:num>
  <w:num w:numId="30">
    <w:abstractNumId w:val="11"/>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formatting="1" w:enforcement="0"/>
  <w:defaultTabStop w:val="709"/>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126"/>
    <w:rsid w:val="00001C99"/>
    <w:rsid w:val="000039E5"/>
    <w:rsid w:val="00005AEA"/>
    <w:rsid w:val="00006292"/>
    <w:rsid w:val="00006CC0"/>
    <w:rsid w:val="00011A06"/>
    <w:rsid w:val="00016BC9"/>
    <w:rsid w:val="00025557"/>
    <w:rsid w:val="00025C0C"/>
    <w:rsid w:val="00027507"/>
    <w:rsid w:val="00027819"/>
    <w:rsid w:val="00030988"/>
    <w:rsid w:val="00031390"/>
    <w:rsid w:val="00036645"/>
    <w:rsid w:val="00037706"/>
    <w:rsid w:val="00037BA2"/>
    <w:rsid w:val="000417A4"/>
    <w:rsid w:val="00041922"/>
    <w:rsid w:val="000463A5"/>
    <w:rsid w:val="00047195"/>
    <w:rsid w:val="00047BFA"/>
    <w:rsid w:val="00047EE8"/>
    <w:rsid w:val="00050BC5"/>
    <w:rsid w:val="0005120F"/>
    <w:rsid w:val="00053335"/>
    <w:rsid w:val="000559F2"/>
    <w:rsid w:val="0005634F"/>
    <w:rsid w:val="000564AC"/>
    <w:rsid w:val="0005759C"/>
    <w:rsid w:val="00057F74"/>
    <w:rsid w:val="000609D3"/>
    <w:rsid w:val="0006142A"/>
    <w:rsid w:val="00062ED1"/>
    <w:rsid w:val="00064EFF"/>
    <w:rsid w:val="00065AFA"/>
    <w:rsid w:val="00067EDD"/>
    <w:rsid w:val="0007085D"/>
    <w:rsid w:val="0007092F"/>
    <w:rsid w:val="00071237"/>
    <w:rsid w:val="00073A50"/>
    <w:rsid w:val="0007449A"/>
    <w:rsid w:val="00074AEF"/>
    <w:rsid w:val="00081B17"/>
    <w:rsid w:val="0009176C"/>
    <w:rsid w:val="00096297"/>
    <w:rsid w:val="000A01EE"/>
    <w:rsid w:val="000A5F86"/>
    <w:rsid w:val="000A7607"/>
    <w:rsid w:val="000B06C1"/>
    <w:rsid w:val="000B2E9B"/>
    <w:rsid w:val="000B7D6D"/>
    <w:rsid w:val="000C0275"/>
    <w:rsid w:val="000C2A0A"/>
    <w:rsid w:val="000C6300"/>
    <w:rsid w:val="000C66C7"/>
    <w:rsid w:val="000C7C67"/>
    <w:rsid w:val="000D0650"/>
    <w:rsid w:val="000D19DF"/>
    <w:rsid w:val="000D625A"/>
    <w:rsid w:val="000E17A0"/>
    <w:rsid w:val="000E1C27"/>
    <w:rsid w:val="000F1BA2"/>
    <w:rsid w:val="000F2D2D"/>
    <w:rsid w:val="000F60CD"/>
    <w:rsid w:val="000F7694"/>
    <w:rsid w:val="000F785C"/>
    <w:rsid w:val="00103EBE"/>
    <w:rsid w:val="00105CF6"/>
    <w:rsid w:val="00110A80"/>
    <w:rsid w:val="0011213B"/>
    <w:rsid w:val="001132BF"/>
    <w:rsid w:val="001145A2"/>
    <w:rsid w:val="00116596"/>
    <w:rsid w:val="001169FF"/>
    <w:rsid w:val="001173F7"/>
    <w:rsid w:val="00124564"/>
    <w:rsid w:val="001246DF"/>
    <w:rsid w:val="00125969"/>
    <w:rsid w:val="00130C46"/>
    <w:rsid w:val="00130FAD"/>
    <w:rsid w:val="00131E5E"/>
    <w:rsid w:val="00137C62"/>
    <w:rsid w:val="00137EB7"/>
    <w:rsid w:val="0014054D"/>
    <w:rsid w:val="0014070F"/>
    <w:rsid w:val="00145DA4"/>
    <w:rsid w:val="001532D5"/>
    <w:rsid w:val="0015536F"/>
    <w:rsid w:val="001573A5"/>
    <w:rsid w:val="00160FC0"/>
    <w:rsid w:val="0016260B"/>
    <w:rsid w:val="0016386E"/>
    <w:rsid w:val="0017110D"/>
    <w:rsid w:val="00177397"/>
    <w:rsid w:val="00180DFC"/>
    <w:rsid w:val="001827E9"/>
    <w:rsid w:val="00182F93"/>
    <w:rsid w:val="00183D53"/>
    <w:rsid w:val="00184C24"/>
    <w:rsid w:val="00195B4E"/>
    <w:rsid w:val="00195FC7"/>
    <w:rsid w:val="001965BA"/>
    <w:rsid w:val="001A0B26"/>
    <w:rsid w:val="001A68EF"/>
    <w:rsid w:val="001A7AF3"/>
    <w:rsid w:val="001B289E"/>
    <w:rsid w:val="001B55B2"/>
    <w:rsid w:val="001B6361"/>
    <w:rsid w:val="001C04A5"/>
    <w:rsid w:val="001C18B8"/>
    <w:rsid w:val="001C356B"/>
    <w:rsid w:val="001C55EA"/>
    <w:rsid w:val="001C6C93"/>
    <w:rsid w:val="001D14FC"/>
    <w:rsid w:val="001D1A7F"/>
    <w:rsid w:val="001D382F"/>
    <w:rsid w:val="001E1FDE"/>
    <w:rsid w:val="001E5B64"/>
    <w:rsid w:val="001E6A8C"/>
    <w:rsid w:val="001F2A95"/>
    <w:rsid w:val="001F3E09"/>
    <w:rsid w:val="001F4821"/>
    <w:rsid w:val="002006A2"/>
    <w:rsid w:val="002013FF"/>
    <w:rsid w:val="002016CF"/>
    <w:rsid w:val="00202470"/>
    <w:rsid w:val="00202DCE"/>
    <w:rsid w:val="002041EB"/>
    <w:rsid w:val="00205F0E"/>
    <w:rsid w:val="002063D8"/>
    <w:rsid w:val="002118B5"/>
    <w:rsid w:val="0021516A"/>
    <w:rsid w:val="00215B79"/>
    <w:rsid w:val="00216F87"/>
    <w:rsid w:val="002251CA"/>
    <w:rsid w:val="002261CF"/>
    <w:rsid w:val="002278D5"/>
    <w:rsid w:val="00230702"/>
    <w:rsid w:val="00230985"/>
    <w:rsid w:val="00234DD3"/>
    <w:rsid w:val="00235B88"/>
    <w:rsid w:val="0024166E"/>
    <w:rsid w:val="00241BEB"/>
    <w:rsid w:val="00250D31"/>
    <w:rsid w:val="00251665"/>
    <w:rsid w:val="00252005"/>
    <w:rsid w:val="00255BA0"/>
    <w:rsid w:val="00261DD3"/>
    <w:rsid w:val="00261F5C"/>
    <w:rsid w:val="002639A5"/>
    <w:rsid w:val="00263F42"/>
    <w:rsid w:val="0026609D"/>
    <w:rsid w:val="00266A66"/>
    <w:rsid w:val="002676BF"/>
    <w:rsid w:val="00272877"/>
    <w:rsid w:val="00272EC9"/>
    <w:rsid w:val="00272F79"/>
    <w:rsid w:val="00275FD7"/>
    <w:rsid w:val="00276176"/>
    <w:rsid w:val="00277E38"/>
    <w:rsid w:val="00280F4D"/>
    <w:rsid w:val="002856C7"/>
    <w:rsid w:val="0029131A"/>
    <w:rsid w:val="00291348"/>
    <w:rsid w:val="00291453"/>
    <w:rsid w:val="002942A9"/>
    <w:rsid w:val="0029578F"/>
    <w:rsid w:val="00297A0C"/>
    <w:rsid w:val="002A0468"/>
    <w:rsid w:val="002A2773"/>
    <w:rsid w:val="002A2FF7"/>
    <w:rsid w:val="002A33DC"/>
    <w:rsid w:val="002A33F6"/>
    <w:rsid w:val="002A61D9"/>
    <w:rsid w:val="002A69C6"/>
    <w:rsid w:val="002B06B5"/>
    <w:rsid w:val="002B5AA9"/>
    <w:rsid w:val="002B6B9C"/>
    <w:rsid w:val="002C057B"/>
    <w:rsid w:val="002C07D4"/>
    <w:rsid w:val="002C373A"/>
    <w:rsid w:val="002C40A4"/>
    <w:rsid w:val="002C5808"/>
    <w:rsid w:val="002C5D85"/>
    <w:rsid w:val="002C6D7C"/>
    <w:rsid w:val="002D1550"/>
    <w:rsid w:val="002D27AD"/>
    <w:rsid w:val="002D31D4"/>
    <w:rsid w:val="002D4549"/>
    <w:rsid w:val="002D4A00"/>
    <w:rsid w:val="002D600B"/>
    <w:rsid w:val="002E2DBB"/>
    <w:rsid w:val="002E4FC6"/>
    <w:rsid w:val="002E5F0F"/>
    <w:rsid w:val="002F58FB"/>
    <w:rsid w:val="00300DF4"/>
    <w:rsid w:val="00301CF3"/>
    <w:rsid w:val="003031FA"/>
    <w:rsid w:val="00303679"/>
    <w:rsid w:val="00311127"/>
    <w:rsid w:val="0031135E"/>
    <w:rsid w:val="00312FE7"/>
    <w:rsid w:val="00314A6B"/>
    <w:rsid w:val="003153A2"/>
    <w:rsid w:val="003156D5"/>
    <w:rsid w:val="00316277"/>
    <w:rsid w:val="00322B45"/>
    <w:rsid w:val="00323C26"/>
    <w:rsid w:val="003266E1"/>
    <w:rsid w:val="00352A2D"/>
    <w:rsid w:val="003557C4"/>
    <w:rsid w:val="00357304"/>
    <w:rsid w:val="00360594"/>
    <w:rsid w:val="00363B37"/>
    <w:rsid w:val="0036586E"/>
    <w:rsid w:val="00365A52"/>
    <w:rsid w:val="0037299D"/>
    <w:rsid w:val="00375C8A"/>
    <w:rsid w:val="00386515"/>
    <w:rsid w:val="00392586"/>
    <w:rsid w:val="00392B7C"/>
    <w:rsid w:val="003A043D"/>
    <w:rsid w:val="003A094D"/>
    <w:rsid w:val="003A693F"/>
    <w:rsid w:val="003A6E7B"/>
    <w:rsid w:val="003A768B"/>
    <w:rsid w:val="003A7906"/>
    <w:rsid w:val="003B0498"/>
    <w:rsid w:val="003B0C1B"/>
    <w:rsid w:val="003B2B0F"/>
    <w:rsid w:val="003C05D3"/>
    <w:rsid w:val="003C06FD"/>
    <w:rsid w:val="003C11FB"/>
    <w:rsid w:val="003C4467"/>
    <w:rsid w:val="003C580A"/>
    <w:rsid w:val="003D0A07"/>
    <w:rsid w:val="003D46A7"/>
    <w:rsid w:val="003D4743"/>
    <w:rsid w:val="003D4B67"/>
    <w:rsid w:val="003D52E7"/>
    <w:rsid w:val="003D59B2"/>
    <w:rsid w:val="003D7084"/>
    <w:rsid w:val="003E4B0F"/>
    <w:rsid w:val="003E5060"/>
    <w:rsid w:val="003F191A"/>
    <w:rsid w:val="003F23A4"/>
    <w:rsid w:val="003F533C"/>
    <w:rsid w:val="003F68A6"/>
    <w:rsid w:val="003F7932"/>
    <w:rsid w:val="00402A91"/>
    <w:rsid w:val="00403CD3"/>
    <w:rsid w:val="00410BD7"/>
    <w:rsid w:val="0041191C"/>
    <w:rsid w:val="00412124"/>
    <w:rsid w:val="004143B7"/>
    <w:rsid w:val="004159E5"/>
    <w:rsid w:val="004204D1"/>
    <w:rsid w:val="00421559"/>
    <w:rsid w:val="00424C58"/>
    <w:rsid w:val="004303E2"/>
    <w:rsid w:val="00431D55"/>
    <w:rsid w:val="00432ED8"/>
    <w:rsid w:val="00435F2D"/>
    <w:rsid w:val="00436D4E"/>
    <w:rsid w:val="0044105F"/>
    <w:rsid w:val="00444B17"/>
    <w:rsid w:val="00451154"/>
    <w:rsid w:val="00462813"/>
    <w:rsid w:val="0047614F"/>
    <w:rsid w:val="00487379"/>
    <w:rsid w:val="00490789"/>
    <w:rsid w:val="00491746"/>
    <w:rsid w:val="00492B7B"/>
    <w:rsid w:val="004946F4"/>
    <w:rsid w:val="00494E74"/>
    <w:rsid w:val="00496677"/>
    <w:rsid w:val="004A1C0C"/>
    <w:rsid w:val="004A273B"/>
    <w:rsid w:val="004A3587"/>
    <w:rsid w:val="004A728F"/>
    <w:rsid w:val="004B1FEB"/>
    <w:rsid w:val="004B3F1D"/>
    <w:rsid w:val="004B5EB1"/>
    <w:rsid w:val="004C0269"/>
    <w:rsid w:val="004C3E7E"/>
    <w:rsid w:val="004C4799"/>
    <w:rsid w:val="004D2C2F"/>
    <w:rsid w:val="004D3C7D"/>
    <w:rsid w:val="004E75AE"/>
    <w:rsid w:val="004F341F"/>
    <w:rsid w:val="004F6421"/>
    <w:rsid w:val="004F692A"/>
    <w:rsid w:val="004F7811"/>
    <w:rsid w:val="00500F46"/>
    <w:rsid w:val="00501574"/>
    <w:rsid w:val="00501DD3"/>
    <w:rsid w:val="005037D0"/>
    <w:rsid w:val="00510912"/>
    <w:rsid w:val="0051439E"/>
    <w:rsid w:val="005146B7"/>
    <w:rsid w:val="005233F4"/>
    <w:rsid w:val="0052497E"/>
    <w:rsid w:val="00525FFE"/>
    <w:rsid w:val="005262F6"/>
    <w:rsid w:val="005311BB"/>
    <w:rsid w:val="00531F8B"/>
    <w:rsid w:val="00532750"/>
    <w:rsid w:val="00532EBE"/>
    <w:rsid w:val="00533436"/>
    <w:rsid w:val="005375DE"/>
    <w:rsid w:val="00537F68"/>
    <w:rsid w:val="005402BE"/>
    <w:rsid w:val="005419CE"/>
    <w:rsid w:val="00542E1F"/>
    <w:rsid w:val="0055289A"/>
    <w:rsid w:val="005548F7"/>
    <w:rsid w:val="005622CE"/>
    <w:rsid w:val="00562A00"/>
    <w:rsid w:val="0056327E"/>
    <w:rsid w:val="005638AC"/>
    <w:rsid w:val="00564B4D"/>
    <w:rsid w:val="0057044D"/>
    <w:rsid w:val="0057280E"/>
    <w:rsid w:val="00575BC4"/>
    <w:rsid w:val="005851D8"/>
    <w:rsid w:val="00585C8D"/>
    <w:rsid w:val="005958B4"/>
    <w:rsid w:val="005964DE"/>
    <w:rsid w:val="00596BC7"/>
    <w:rsid w:val="005A06ED"/>
    <w:rsid w:val="005A3321"/>
    <w:rsid w:val="005A4824"/>
    <w:rsid w:val="005A6792"/>
    <w:rsid w:val="005A6DDB"/>
    <w:rsid w:val="005B2579"/>
    <w:rsid w:val="005B6B71"/>
    <w:rsid w:val="005C07A7"/>
    <w:rsid w:val="005C523E"/>
    <w:rsid w:val="005C5310"/>
    <w:rsid w:val="005C5808"/>
    <w:rsid w:val="005C610D"/>
    <w:rsid w:val="005C7186"/>
    <w:rsid w:val="005D0796"/>
    <w:rsid w:val="005D0C7F"/>
    <w:rsid w:val="005D19A7"/>
    <w:rsid w:val="005D2935"/>
    <w:rsid w:val="005D3E62"/>
    <w:rsid w:val="005D5FCA"/>
    <w:rsid w:val="005E4553"/>
    <w:rsid w:val="005E485F"/>
    <w:rsid w:val="005E538E"/>
    <w:rsid w:val="005F2C2F"/>
    <w:rsid w:val="005F3155"/>
    <w:rsid w:val="005F3947"/>
    <w:rsid w:val="005F5A8E"/>
    <w:rsid w:val="005F6955"/>
    <w:rsid w:val="005F7B51"/>
    <w:rsid w:val="00601680"/>
    <w:rsid w:val="00601E26"/>
    <w:rsid w:val="00603126"/>
    <w:rsid w:val="00603D30"/>
    <w:rsid w:val="00604A41"/>
    <w:rsid w:val="00612097"/>
    <w:rsid w:val="006319A9"/>
    <w:rsid w:val="0063334C"/>
    <w:rsid w:val="00636703"/>
    <w:rsid w:val="0063699A"/>
    <w:rsid w:val="006437E7"/>
    <w:rsid w:val="00645784"/>
    <w:rsid w:val="00651649"/>
    <w:rsid w:val="006536B3"/>
    <w:rsid w:val="00654FE5"/>
    <w:rsid w:val="00655775"/>
    <w:rsid w:val="0065751A"/>
    <w:rsid w:val="006600C4"/>
    <w:rsid w:val="00670824"/>
    <w:rsid w:val="0067504F"/>
    <w:rsid w:val="006756A4"/>
    <w:rsid w:val="0067761B"/>
    <w:rsid w:val="00680136"/>
    <w:rsid w:val="006807FB"/>
    <w:rsid w:val="00682824"/>
    <w:rsid w:val="00690C31"/>
    <w:rsid w:val="00692349"/>
    <w:rsid w:val="00696501"/>
    <w:rsid w:val="006A1EDD"/>
    <w:rsid w:val="006A3B19"/>
    <w:rsid w:val="006A6115"/>
    <w:rsid w:val="006A6496"/>
    <w:rsid w:val="006B342B"/>
    <w:rsid w:val="006C1572"/>
    <w:rsid w:val="006C1F39"/>
    <w:rsid w:val="006C25A5"/>
    <w:rsid w:val="006C3DFE"/>
    <w:rsid w:val="006C5885"/>
    <w:rsid w:val="006C617B"/>
    <w:rsid w:val="006C6723"/>
    <w:rsid w:val="006D00EF"/>
    <w:rsid w:val="006D1650"/>
    <w:rsid w:val="006D5A5F"/>
    <w:rsid w:val="006D77EB"/>
    <w:rsid w:val="006E5714"/>
    <w:rsid w:val="006E6F26"/>
    <w:rsid w:val="006F02A3"/>
    <w:rsid w:val="006F4842"/>
    <w:rsid w:val="006F5737"/>
    <w:rsid w:val="006F64FB"/>
    <w:rsid w:val="006F793A"/>
    <w:rsid w:val="00703DF8"/>
    <w:rsid w:val="00703E33"/>
    <w:rsid w:val="00710239"/>
    <w:rsid w:val="00711373"/>
    <w:rsid w:val="00711AFD"/>
    <w:rsid w:val="00713097"/>
    <w:rsid w:val="007170EF"/>
    <w:rsid w:val="00717CF8"/>
    <w:rsid w:val="00720496"/>
    <w:rsid w:val="007232AB"/>
    <w:rsid w:val="00723382"/>
    <w:rsid w:val="00725C0C"/>
    <w:rsid w:val="00727DD9"/>
    <w:rsid w:val="0074383F"/>
    <w:rsid w:val="00745704"/>
    <w:rsid w:val="007478A5"/>
    <w:rsid w:val="00750DFD"/>
    <w:rsid w:val="00750F04"/>
    <w:rsid w:val="0075444A"/>
    <w:rsid w:val="00757591"/>
    <w:rsid w:val="007619D6"/>
    <w:rsid w:val="00764849"/>
    <w:rsid w:val="00770CAB"/>
    <w:rsid w:val="007729A9"/>
    <w:rsid w:val="0077449D"/>
    <w:rsid w:val="0077474B"/>
    <w:rsid w:val="00775F75"/>
    <w:rsid w:val="00781718"/>
    <w:rsid w:val="00781D06"/>
    <w:rsid w:val="00784B70"/>
    <w:rsid w:val="0078619E"/>
    <w:rsid w:val="00794286"/>
    <w:rsid w:val="007A00FE"/>
    <w:rsid w:val="007A0187"/>
    <w:rsid w:val="007A2412"/>
    <w:rsid w:val="007A2B3A"/>
    <w:rsid w:val="007A4320"/>
    <w:rsid w:val="007A4561"/>
    <w:rsid w:val="007A460C"/>
    <w:rsid w:val="007A539A"/>
    <w:rsid w:val="007A5629"/>
    <w:rsid w:val="007B11A2"/>
    <w:rsid w:val="007B260F"/>
    <w:rsid w:val="007B5227"/>
    <w:rsid w:val="007B64FD"/>
    <w:rsid w:val="007C548C"/>
    <w:rsid w:val="007C5626"/>
    <w:rsid w:val="007C67D5"/>
    <w:rsid w:val="007D00D1"/>
    <w:rsid w:val="007D2154"/>
    <w:rsid w:val="007D21EB"/>
    <w:rsid w:val="007E008A"/>
    <w:rsid w:val="007E08B1"/>
    <w:rsid w:val="007E0D17"/>
    <w:rsid w:val="007E229B"/>
    <w:rsid w:val="007E731D"/>
    <w:rsid w:val="007F6C95"/>
    <w:rsid w:val="007F7CA8"/>
    <w:rsid w:val="008014EE"/>
    <w:rsid w:val="00801F12"/>
    <w:rsid w:val="00803564"/>
    <w:rsid w:val="0080734C"/>
    <w:rsid w:val="008100BE"/>
    <w:rsid w:val="00811CF0"/>
    <w:rsid w:val="008204DB"/>
    <w:rsid w:val="00822E70"/>
    <w:rsid w:val="008238F2"/>
    <w:rsid w:val="00826C23"/>
    <w:rsid w:val="00832EE0"/>
    <w:rsid w:val="00834645"/>
    <w:rsid w:val="00834AFA"/>
    <w:rsid w:val="00836440"/>
    <w:rsid w:val="00840002"/>
    <w:rsid w:val="0084048D"/>
    <w:rsid w:val="00845C61"/>
    <w:rsid w:val="00846F65"/>
    <w:rsid w:val="00847F6A"/>
    <w:rsid w:val="008540D6"/>
    <w:rsid w:val="00856AE5"/>
    <w:rsid w:val="00857F87"/>
    <w:rsid w:val="008636B5"/>
    <w:rsid w:val="00873BFD"/>
    <w:rsid w:val="00877ED1"/>
    <w:rsid w:val="00882215"/>
    <w:rsid w:val="008851C8"/>
    <w:rsid w:val="0088726C"/>
    <w:rsid w:val="00887880"/>
    <w:rsid w:val="00890516"/>
    <w:rsid w:val="00890C75"/>
    <w:rsid w:val="00894DC3"/>
    <w:rsid w:val="00896597"/>
    <w:rsid w:val="00896761"/>
    <w:rsid w:val="008A2466"/>
    <w:rsid w:val="008A477C"/>
    <w:rsid w:val="008B0E95"/>
    <w:rsid w:val="008B7FF9"/>
    <w:rsid w:val="008C0C08"/>
    <w:rsid w:val="008C2940"/>
    <w:rsid w:val="008C31A4"/>
    <w:rsid w:val="008D1467"/>
    <w:rsid w:val="008D4AAE"/>
    <w:rsid w:val="008E0365"/>
    <w:rsid w:val="008E246B"/>
    <w:rsid w:val="008E3E2D"/>
    <w:rsid w:val="008E456C"/>
    <w:rsid w:val="008E5674"/>
    <w:rsid w:val="008E79F5"/>
    <w:rsid w:val="008F1177"/>
    <w:rsid w:val="008F351E"/>
    <w:rsid w:val="008F3739"/>
    <w:rsid w:val="008F62E8"/>
    <w:rsid w:val="008F7EF0"/>
    <w:rsid w:val="00902641"/>
    <w:rsid w:val="00902B1B"/>
    <w:rsid w:val="00906D59"/>
    <w:rsid w:val="00910898"/>
    <w:rsid w:val="009117B0"/>
    <w:rsid w:val="00914F80"/>
    <w:rsid w:val="009156B9"/>
    <w:rsid w:val="00923112"/>
    <w:rsid w:val="00924F32"/>
    <w:rsid w:val="00925339"/>
    <w:rsid w:val="00925D1C"/>
    <w:rsid w:val="00927CDA"/>
    <w:rsid w:val="0093323C"/>
    <w:rsid w:val="00933418"/>
    <w:rsid w:val="00937CE4"/>
    <w:rsid w:val="009417DF"/>
    <w:rsid w:val="00943A37"/>
    <w:rsid w:val="00943B66"/>
    <w:rsid w:val="00943D5E"/>
    <w:rsid w:val="00943DB4"/>
    <w:rsid w:val="00944BB5"/>
    <w:rsid w:val="0094542D"/>
    <w:rsid w:val="00946012"/>
    <w:rsid w:val="00950FBF"/>
    <w:rsid w:val="009538A2"/>
    <w:rsid w:val="00953ABF"/>
    <w:rsid w:val="009575E8"/>
    <w:rsid w:val="00960597"/>
    <w:rsid w:val="009644DA"/>
    <w:rsid w:val="00971326"/>
    <w:rsid w:val="00981C19"/>
    <w:rsid w:val="00985750"/>
    <w:rsid w:val="009909FC"/>
    <w:rsid w:val="00993996"/>
    <w:rsid w:val="00995018"/>
    <w:rsid w:val="00995A29"/>
    <w:rsid w:val="00995F7D"/>
    <w:rsid w:val="009A08E4"/>
    <w:rsid w:val="009A1AF1"/>
    <w:rsid w:val="009B2B90"/>
    <w:rsid w:val="009B3618"/>
    <w:rsid w:val="009B5347"/>
    <w:rsid w:val="009B6222"/>
    <w:rsid w:val="009B7406"/>
    <w:rsid w:val="009C080B"/>
    <w:rsid w:val="009C2E68"/>
    <w:rsid w:val="009C4580"/>
    <w:rsid w:val="009C5F05"/>
    <w:rsid w:val="009C60B7"/>
    <w:rsid w:val="009C6E25"/>
    <w:rsid w:val="009D0177"/>
    <w:rsid w:val="009D40A4"/>
    <w:rsid w:val="009D525E"/>
    <w:rsid w:val="009E12A1"/>
    <w:rsid w:val="009E1FF8"/>
    <w:rsid w:val="009F1934"/>
    <w:rsid w:val="009F22C2"/>
    <w:rsid w:val="009F75EE"/>
    <w:rsid w:val="009F79EF"/>
    <w:rsid w:val="00A00DDD"/>
    <w:rsid w:val="00A02979"/>
    <w:rsid w:val="00A11821"/>
    <w:rsid w:val="00A12461"/>
    <w:rsid w:val="00A12FD7"/>
    <w:rsid w:val="00A1357A"/>
    <w:rsid w:val="00A205F4"/>
    <w:rsid w:val="00A20831"/>
    <w:rsid w:val="00A221B9"/>
    <w:rsid w:val="00A223F4"/>
    <w:rsid w:val="00A2242D"/>
    <w:rsid w:val="00A25C7E"/>
    <w:rsid w:val="00A26CC4"/>
    <w:rsid w:val="00A30242"/>
    <w:rsid w:val="00A30A28"/>
    <w:rsid w:val="00A33177"/>
    <w:rsid w:val="00A34E8E"/>
    <w:rsid w:val="00A42F5A"/>
    <w:rsid w:val="00A436BE"/>
    <w:rsid w:val="00A44FA7"/>
    <w:rsid w:val="00A465FC"/>
    <w:rsid w:val="00A47D06"/>
    <w:rsid w:val="00A50FE9"/>
    <w:rsid w:val="00A5432F"/>
    <w:rsid w:val="00A600B9"/>
    <w:rsid w:val="00A61FEC"/>
    <w:rsid w:val="00A65CA0"/>
    <w:rsid w:val="00A6607D"/>
    <w:rsid w:val="00A6642E"/>
    <w:rsid w:val="00A66903"/>
    <w:rsid w:val="00A711FA"/>
    <w:rsid w:val="00A75E80"/>
    <w:rsid w:val="00A76FB0"/>
    <w:rsid w:val="00A82559"/>
    <w:rsid w:val="00A85F10"/>
    <w:rsid w:val="00A86311"/>
    <w:rsid w:val="00A911BC"/>
    <w:rsid w:val="00A9158F"/>
    <w:rsid w:val="00A941AA"/>
    <w:rsid w:val="00A97D17"/>
    <w:rsid w:val="00AA2D63"/>
    <w:rsid w:val="00AA5888"/>
    <w:rsid w:val="00AA7483"/>
    <w:rsid w:val="00AB3035"/>
    <w:rsid w:val="00AB63F0"/>
    <w:rsid w:val="00AB7113"/>
    <w:rsid w:val="00AB7D37"/>
    <w:rsid w:val="00AC641B"/>
    <w:rsid w:val="00AC7916"/>
    <w:rsid w:val="00AC7CE6"/>
    <w:rsid w:val="00AD107D"/>
    <w:rsid w:val="00AD1B24"/>
    <w:rsid w:val="00AD403B"/>
    <w:rsid w:val="00AE0FB3"/>
    <w:rsid w:val="00AE3BB1"/>
    <w:rsid w:val="00AE3EDD"/>
    <w:rsid w:val="00AE6053"/>
    <w:rsid w:val="00AE6AE7"/>
    <w:rsid w:val="00B0075F"/>
    <w:rsid w:val="00B01D11"/>
    <w:rsid w:val="00B07B98"/>
    <w:rsid w:val="00B122D0"/>
    <w:rsid w:val="00B21B75"/>
    <w:rsid w:val="00B236AE"/>
    <w:rsid w:val="00B26431"/>
    <w:rsid w:val="00B32FAC"/>
    <w:rsid w:val="00B3703D"/>
    <w:rsid w:val="00B4681E"/>
    <w:rsid w:val="00B50B52"/>
    <w:rsid w:val="00B51B77"/>
    <w:rsid w:val="00B52529"/>
    <w:rsid w:val="00B6058D"/>
    <w:rsid w:val="00B63308"/>
    <w:rsid w:val="00B642E4"/>
    <w:rsid w:val="00B76E83"/>
    <w:rsid w:val="00B77B67"/>
    <w:rsid w:val="00B81C5D"/>
    <w:rsid w:val="00B8610A"/>
    <w:rsid w:val="00B86D40"/>
    <w:rsid w:val="00B911C7"/>
    <w:rsid w:val="00B9235E"/>
    <w:rsid w:val="00B951AF"/>
    <w:rsid w:val="00B97028"/>
    <w:rsid w:val="00B97F7B"/>
    <w:rsid w:val="00BA15BC"/>
    <w:rsid w:val="00BA1B39"/>
    <w:rsid w:val="00BA349B"/>
    <w:rsid w:val="00BA4239"/>
    <w:rsid w:val="00BA4B54"/>
    <w:rsid w:val="00BA5886"/>
    <w:rsid w:val="00BB3838"/>
    <w:rsid w:val="00BC0252"/>
    <w:rsid w:val="00BC0681"/>
    <w:rsid w:val="00BC15C2"/>
    <w:rsid w:val="00BC21E8"/>
    <w:rsid w:val="00BC65E6"/>
    <w:rsid w:val="00BC7BA8"/>
    <w:rsid w:val="00BD0B26"/>
    <w:rsid w:val="00BD594D"/>
    <w:rsid w:val="00BE0D87"/>
    <w:rsid w:val="00BE38D4"/>
    <w:rsid w:val="00BE645C"/>
    <w:rsid w:val="00BE65B1"/>
    <w:rsid w:val="00BE737D"/>
    <w:rsid w:val="00BF1B6F"/>
    <w:rsid w:val="00BF2262"/>
    <w:rsid w:val="00BF3151"/>
    <w:rsid w:val="00BF31E0"/>
    <w:rsid w:val="00BF376B"/>
    <w:rsid w:val="00C0198B"/>
    <w:rsid w:val="00C03B0D"/>
    <w:rsid w:val="00C0556A"/>
    <w:rsid w:val="00C10A36"/>
    <w:rsid w:val="00C11314"/>
    <w:rsid w:val="00C11A6F"/>
    <w:rsid w:val="00C1754E"/>
    <w:rsid w:val="00C21D9D"/>
    <w:rsid w:val="00C2480E"/>
    <w:rsid w:val="00C263FE"/>
    <w:rsid w:val="00C2708E"/>
    <w:rsid w:val="00C3053C"/>
    <w:rsid w:val="00C306B0"/>
    <w:rsid w:val="00C316C2"/>
    <w:rsid w:val="00C317E0"/>
    <w:rsid w:val="00C349AE"/>
    <w:rsid w:val="00C40E65"/>
    <w:rsid w:val="00C445BD"/>
    <w:rsid w:val="00C44602"/>
    <w:rsid w:val="00C44A82"/>
    <w:rsid w:val="00C4759C"/>
    <w:rsid w:val="00C475BE"/>
    <w:rsid w:val="00C5023C"/>
    <w:rsid w:val="00C50416"/>
    <w:rsid w:val="00C5309D"/>
    <w:rsid w:val="00C60B91"/>
    <w:rsid w:val="00C61594"/>
    <w:rsid w:val="00C65B8A"/>
    <w:rsid w:val="00C6603C"/>
    <w:rsid w:val="00C66A35"/>
    <w:rsid w:val="00C70B72"/>
    <w:rsid w:val="00C73712"/>
    <w:rsid w:val="00C7418B"/>
    <w:rsid w:val="00C74898"/>
    <w:rsid w:val="00C75217"/>
    <w:rsid w:val="00C77F20"/>
    <w:rsid w:val="00C80D6D"/>
    <w:rsid w:val="00C839A7"/>
    <w:rsid w:val="00C87FE6"/>
    <w:rsid w:val="00C94848"/>
    <w:rsid w:val="00C95619"/>
    <w:rsid w:val="00CA02D2"/>
    <w:rsid w:val="00CA2754"/>
    <w:rsid w:val="00CA423B"/>
    <w:rsid w:val="00CA4695"/>
    <w:rsid w:val="00CA47C5"/>
    <w:rsid w:val="00CB0DE2"/>
    <w:rsid w:val="00CB35CB"/>
    <w:rsid w:val="00CC6B4B"/>
    <w:rsid w:val="00CC70A7"/>
    <w:rsid w:val="00CD2410"/>
    <w:rsid w:val="00CD2713"/>
    <w:rsid w:val="00CD6AFB"/>
    <w:rsid w:val="00CD6FBF"/>
    <w:rsid w:val="00CD7C0D"/>
    <w:rsid w:val="00CE1C9C"/>
    <w:rsid w:val="00CE2CB8"/>
    <w:rsid w:val="00CE45F4"/>
    <w:rsid w:val="00CE7463"/>
    <w:rsid w:val="00CF102F"/>
    <w:rsid w:val="00CF2794"/>
    <w:rsid w:val="00CF5C0B"/>
    <w:rsid w:val="00D01381"/>
    <w:rsid w:val="00D04E26"/>
    <w:rsid w:val="00D058BC"/>
    <w:rsid w:val="00D05D3E"/>
    <w:rsid w:val="00D117E9"/>
    <w:rsid w:val="00D13AE4"/>
    <w:rsid w:val="00D142A9"/>
    <w:rsid w:val="00D16862"/>
    <w:rsid w:val="00D21013"/>
    <w:rsid w:val="00D2172E"/>
    <w:rsid w:val="00D22B6D"/>
    <w:rsid w:val="00D27234"/>
    <w:rsid w:val="00D2798A"/>
    <w:rsid w:val="00D32ABE"/>
    <w:rsid w:val="00D3350C"/>
    <w:rsid w:val="00D36194"/>
    <w:rsid w:val="00D40F74"/>
    <w:rsid w:val="00D52D92"/>
    <w:rsid w:val="00D540D9"/>
    <w:rsid w:val="00D543BA"/>
    <w:rsid w:val="00D5791B"/>
    <w:rsid w:val="00D6009E"/>
    <w:rsid w:val="00D64D55"/>
    <w:rsid w:val="00D7472B"/>
    <w:rsid w:val="00D7610F"/>
    <w:rsid w:val="00D84CD4"/>
    <w:rsid w:val="00D8543E"/>
    <w:rsid w:val="00D86D34"/>
    <w:rsid w:val="00D9071C"/>
    <w:rsid w:val="00D91327"/>
    <w:rsid w:val="00D9312A"/>
    <w:rsid w:val="00D93694"/>
    <w:rsid w:val="00D949B1"/>
    <w:rsid w:val="00D94FB8"/>
    <w:rsid w:val="00D96FC6"/>
    <w:rsid w:val="00DA058B"/>
    <w:rsid w:val="00DA313A"/>
    <w:rsid w:val="00DA55E1"/>
    <w:rsid w:val="00DA5AE3"/>
    <w:rsid w:val="00DA5B15"/>
    <w:rsid w:val="00DA676B"/>
    <w:rsid w:val="00DB243B"/>
    <w:rsid w:val="00DB7EEE"/>
    <w:rsid w:val="00DC0A7D"/>
    <w:rsid w:val="00DC2A40"/>
    <w:rsid w:val="00DC34F7"/>
    <w:rsid w:val="00DC3D08"/>
    <w:rsid w:val="00DC416A"/>
    <w:rsid w:val="00DC452F"/>
    <w:rsid w:val="00DC547C"/>
    <w:rsid w:val="00DC67D7"/>
    <w:rsid w:val="00DC6EDF"/>
    <w:rsid w:val="00DD10A4"/>
    <w:rsid w:val="00DD2736"/>
    <w:rsid w:val="00DD2DE0"/>
    <w:rsid w:val="00DD2F10"/>
    <w:rsid w:val="00DD49AC"/>
    <w:rsid w:val="00DD4E40"/>
    <w:rsid w:val="00DE1C6C"/>
    <w:rsid w:val="00DE2CB2"/>
    <w:rsid w:val="00DE3532"/>
    <w:rsid w:val="00DF2B53"/>
    <w:rsid w:val="00DF37B7"/>
    <w:rsid w:val="00DF40C7"/>
    <w:rsid w:val="00DF68DC"/>
    <w:rsid w:val="00E002C2"/>
    <w:rsid w:val="00E00311"/>
    <w:rsid w:val="00E10B01"/>
    <w:rsid w:val="00E11613"/>
    <w:rsid w:val="00E12DE6"/>
    <w:rsid w:val="00E12E23"/>
    <w:rsid w:val="00E15E3D"/>
    <w:rsid w:val="00E20DFA"/>
    <w:rsid w:val="00E21767"/>
    <w:rsid w:val="00E21E66"/>
    <w:rsid w:val="00E253CA"/>
    <w:rsid w:val="00E25A9C"/>
    <w:rsid w:val="00E2674D"/>
    <w:rsid w:val="00E329EE"/>
    <w:rsid w:val="00E33D44"/>
    <w:rsid w:val="00E37472"/>
    <w:rsid w:val="00E4004B"/>
    <w:rsid w:val="00E41D9E"/>
    <w:rsid w:val="00E45ABA"/>
    <w:rsid w:val="00E478D3"/>
    <w:rsid w:val="00E50770"/>
    <w:rsid w:val="00E5088E"/>
    <w:rsid w:val="00E51067"/>
    <w:rsid w:val="00E524BC"/>
    <w:rsid w:val="00E536C9"/>
    <w:rsid w:val="00E5501D"/>
    <w:rsid w:val="00E56C9C"/>
    <w:rsid w:val="00E60219"/>
    <w:rsid w:val="00E622B8"/>
    <w:rsid w:val="00E62C1F"/>
    <w:rsid w:val="00E62C9F"/>
    <w:rsid w:val="00E63028"/>
    <w:rsid w:val="00E63F56"/>
    <w:rsid w:val="00E651AC"/>
    <w:rsid w:val="00E65222"/>
    <w:rsid w:val="00E658E9"/>
    <w:rsid w:val="00E670E1"/>
    <w:rsid w:val="00E738B9"/>
    <w:rsid w:val="00E754EF"/>
    <w:rsid w:val="00E75D3D"/>
    <w:rsid w:val="00E82836"/>
    <w:rsid w:val="00E8444A"/>
    <w:rsid w:val="00E84F15"/>
    <w:rsid w:val="00E87AA2"/>
    <w:rsid w:val="00E90C40"/>
    <w:rsid w:val="00E924D3"/>
    <w:rsid w:val="00E93661"/>
    <w:rsid w:val="00E959AB"/>
    <w:rsid w:val="00E95D69"/>
    <w:rsid w:val="00EA33F6"/>
    <w:rsid w:val="00EB2E70"/>
    <w:rsid w:val="00EB51E9"/>
    <w:rsid w:val="00EC548D"/>
    <w:rsid w:val="00ED7BEC"/>
    <w:rsid w:val="00EE0035"/>
    <w:rsid w:val="00EE4018"/>
    <w:rsid w:val="00EF08AB"/>
    <w:rsid w:val="00EF08B6"/>
    <w:rsid w:val="00EF2111"/>
    <w:rsid w:val="00EF3646"/>
    <w:rsid w:val="00EF3779"/>
    <w:rsid w:val="00EF5B2A"/>
    <w:rsid w:val="00EF762F"/>
    <w:rsid w:val="00F044A3"/>
    <w:rsid w:val="00F04BD8"/>
    <w:rsid w:val="00F04E58"/>
    <w:rsid w:val="00F054B4"/>
    <w:rsid w:val="00F11253"/>
    <w:rsid w:val="00F12F05"/>
    <w:rsid w:val="00F17229"/>
    <w:rsid w:val="00F24449"/>
    <w:rsid w:val="00F26FA9"/>
    <w:rsid w:val="00F2745E"/>
    <w:rsid w:val="00F335EC"/>
    <w:rsid w:val="00F41A1A"/>
    <w:rsid w:val="00F42205"/>
    <w:rsid w:val="00F45CF0"/>
    <w:rsid w:val="00F460DD"/>
    <w:rsid w:val="00F4670B"/>
    <w:rsid w:val="00F51E7B"/>
    <w:rsid w:val="00F5274D"/>
    <w:rsid w:val="00F57855"/>
    <w:rsid w:val="00F623F3"/>
    <w:rsid w:val="00F65989"/>
    <w:rsid w:val="00F666AC"/>
    <w:rsid w:val="00F666FC"/>
    <w:rsid w:val="00F706D1"/>
    <w:rsid w:val="00F74F4C"/>
    <w:rsid w:val="00F75AF9"/>
    <w:rsid w:val="00F75E24"/>
    <w:rsid w:val="00F80102"/>
    <w:rsid w:val="00F81BBB"/>
    <w:rsid w:val="00F841F6"/>
    <w:rsid w:val="00F84887"/>
    <w:rsid w:val="00F85800"/>
    <w:rsid w:val="00F90FE8"/>
    <w:rsid w:val="00F918BD"/>
    <w:rsid w:val="00F939A6"/>
    <w:rsid w:val="00FA0055"/>
    <w:rsid w:val="00FA27AC"/>
    <w:rsid w:val="00FA6201"/>
    <w:rsid w:val="00FB133A"/>
    <w:rsid w:val="00FB147E"/>
    <w:rsid w:val="00FB3A7C"/>
    <w:rsid w:val="00FB45E8"/>
    <w:rsid w:val="00FB6B97"/>
    <w:rsid w:val="00FC1539"/>
    <w:rsid w:val="00FC34C7"/>
    <w:rsid w:val="00FC6280"/>
    <w:rsid w:val="00FD034D"/>
    <w:rsid w:val="00FD063A"/>
    <w:rsid w:val="00FD2BB1"/>
    <w:rsid w:val="00FD4098"/>
    <w:rsid w:val="00FE0596"/>
    <w:rsid w:val="00FE0FC5"/>
    <w:rsid w:val="00FE1D8A"/>
    <w:rsid w:val="00FE59FF"/>
    <w:rsid w:val="00FE7124"/>
    <w:rsid w:val="00FF1D4B"/>
    <w:rsid w:val="00FF453D"/>
    <w:rsid w:val="00FF72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chartTrackingRefBased/>
  <w15:docId w15:val="{D542F4D7-F2BC-4789-8E2B-D7C13028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1132BF"/>
    <w:rPr>
      <w:sz w:val="24"/>
      <w:szCs w:val="24"/>
      <w:lang w:eastAsia="en-US"/>
    </w:rPr>
  </w:style>
  <w:style w:type="paragraph" w:styleId="Titolo1">
    <w:name w:val="heading 1"/>
    <w:basedOn w:val="Normale"/>
    <w:next w:val="Normale"/>
    <w:link w:val="Titolo1Carattere"/>
    <w:qFormat/>
    <w:locked/>
    <w:rsid w:val="00CD6FBF"/>
    <w:pPr>
      <w:keepNext/>
      <w:spacing w:before="240" w:after="60"/>
      <w:outlineLvl w:val="0"/>
    </w:pPr>
    <w:rPr>
      <w:rFonts w:ascii="Cambria" w:hAnsi="Cambria"/>
      <w:b/>
      <w:bCs/>
      <w:kern w:val="32"/>
      <w:sz w:val="32"/>
      <w:szCs w:val="32"/>
      <w:lang w:val="x-none"/>
    </w:rPr>
  </w:style>
  <w:style w:type="paragraph" w:styleId="Titolo2">
    <w:name w:val="heading 2"/>
    <w:basedOn w:val="Normale"/>
    <w:next w:val="Normale"/>
    <w:link w:val="Titolo2Carattere"/>
    <w:uiPriority w:val="99"/>
    <w:qFormat/>
    <w:rsid w:val="00C40E65"/>
    <w:pPr>
      <w:keepNext/>
      <w:jc w:val="both"/>
      <w:outlineLvl w:val="1"/>
    </w:pPr>
    <w:rPr>
      <w:rFonts w:ascii="Cambria" w:hAnsi="Cambria"/>
      <w:b/>
      <w:bCs/>
      <w:i/>
      <w:iCs/>
      <w:sz w:val="28"/>
      <w:szCs w:val="28"/>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9"/>
    <w:semiHidden/>
    <w:locked/>
    <w:rsid w:val="00E50770"/>
    <w:rPr>
      <w:rFonts w:ascii="Cambria" w:hAnsi="Cambria" w:cs="Times New Roman"/>
      <w:b/>
      <w:bCs/>
      <w:i/>
      <w:iCs/>
      <w:sz w:val="28"/>
      <w:szCs w:val="28"/>
      <w:lang w:eastAsia="en-US"/>
    </w:rPr>
  </w:style>
  <w:style w:type="paragraph" w:styleId="Intestazione">
    <w:name w:val="header"/>
    <w:basedOn w:val="Normale"/>
    <w:link w:val="IntestazioneCarattere"/>
    <w:uiPriority w:val="99"/>
    <w:rsid w:val="008F62E8"/>
    <w:pPr>
      <w:tabs>
        <w:tab w:val="center" w:pos="4819"/>
        <w:tab w:val="right" w:pos="9638"/>
      </w:tabs>
    </w:pPr>
    <w:rPr>
      <w:lang w:val="x-none"/>
    </w:rPr>
  </w:style>
  <w:style w:type="character" w:customStyle="1" w:styleId="IntestazioneCarattere">
    <w:name w:val="Intestazione Carattere"/>
    <w:link w:val="Intestazione"/>
    <w:uiPriority w:val="99"/>
    <w:semiHidden/>
    <w:locked/>
    <w:rsid w:val="00E50770"/>
    <w:rPr>
      <w:rFonts w:cs="Times New Roman"/>
      <w:sz w:val="24"/>
      <w:szCs w:val="24"/>
      <w:lang w:eastAsia="en-US"/>
    </w:rPr>
  </w:style>
  <w:style w:type="paragraph" w:styleId="Pidipagina">
    <w:name w:val="footer"/>
    <w:basedOn w:val="Normale"/>
    <w:link w:val="PidipaginaCarattere"/>
    <w:uiPriority w:val="99"/>
    <w:rsid w:val="008F62E8"/>
    <w:pPr>
      <w:tabs>
        <w:tab w:val="center" w:pos="4819"/>
        <w:tab w:val="right" w:pos="9638"/>
      </w:tabs>
    </w:pPr>
    <w:rPr>
      <w:lang w:val="x-none"/>
    </w:rPr>
  </w:style>
  <w:style w:type="character" w:customStyle="1" w:styleId="PidipaginaCarattere">
    <w:name w:val="Piè di pagina Carattere"/>
    <w:link w:val="Pidipagina"/>
    <w:uiPriority w:val="99"/>
    <w:locked/>
    <w:rsid w:val="00E50770"/>
    <w:rPr>
      <w:rFonts w:cs="Times New Roman"/>
      <w:sz w:val="24"/>
      <w:szCs w:val="24"/>
      <w:lang w:eastAsia="en-US"/>
    </w:rPr>
  </w:style>
  <w:style w:type="paragraph" w:styleId="Corpotesto">
    <w:name w:val="Body Text"/>
    <w:aliases w:val="Corpo del testo"/>
    <w:basedOn w:val="Normale"/>
    <w:link w:val="CorpotestoCarattere"/>
    <w:uiPriority w:val="99"/>
    <w:rsid w:val="00C40E65"/>
    <w:pPr>
      <w:ind w:right="282"/>
    </w:pPr>
    <w:rPr>
      <w:lang w:val="x-none"/>
    </w:rPr>
  </w:style>
  <w:style w:type="character" w:customStyle="1" w:styleId="CorpotestoCarattere">
    <w:name w:val="Corpo testo Carattere"/>
    <w:aliases w:val="Corpo del testo Carattere1"/>
    <w:link w:val="Corpotesto"/>
    <w:uiPriority w:val="99"/>
    <w:locked/>
    <w:rsid w:val="00E50770"/>
    <w:rPr>
      <w:rFonts w:cs="Times New Roman"/>
      <w:sz w:val="24"/>
      <w:szCs w:val="24"/>
      <w:lang w:eastAsia="en-US"/>
    </w:rPr>
  </w:style>
  <w:style w:type="paragraph" w:styleId="Corpodeltesto2">
    <w:name w:val="Body Text 2"/>
    <w:basedOn w:val="Normale"/>
    <w:link w:val="Corpodeltesto2Carattere"/>
    <w:uiPriority w:val="99"/>
    <w:rsid w:val="00C40E65"/>
    <w:pPr>
      <w:jc w:val="both"/>
    </w:pPr>
    <w:rPr>
      <w:lang w:val="x-none"/>
    </w:rPr>
  </w:style>
  <w:style w:type="character" w:customStyle="1" w:styleId="Corpodeltesto2Carattere">
    <w:name w:val="Corpo del testo 2 Carattere"/>
    <w:link w:val="Corpodeltesto2"/>
    <w:uiPriority w:val="99"/>
    <w:semiHidden/>
    <w:locked/>
    <w:rsid w:val="00E50770"/>
    <w:rPr>
      <w:rFonts w:cs="Times New Roman"/>
      <w:sz w:val="24"/>
      <w:szCs w:val="24"/>
      <w:lang w:eastAsia="en-US"/>
    </w:rPr>
  </w:style>
  <w:style w:type="paragraph" w:styleId="Testonotadichiusura">
    <w:name w:val="endnote text"/>
    <w:basedOn w:val="Normale"/>
    <w:link w:val="TestonotadichiusuraCarattere"/>
    <w:uiPriority w:val="99"/>
    <w:semiHidden/>
    <w:rsid w:val="00603126"/>
    <w:rPr>
      <w:sz w:val="20"/>
      <w:szCs w:val="20"/>
      <w:lang w:val="x-none"/>
    </w:rPr>
  </w:style>
  <w:style w:type="character" w:customStyle="1" w:styleId="TestonotadichiusuraCarattere">
    <w:name w:val="Testo nota di chiusura Carattere"/>
    <w:link w:val="Testonotadichiusura"/>
    <w:uiPriority w:val="99"/>
    <w:semiHidden/>
    <w:locked/>
    <w:rsid w:val="00E50770"/>
    <w:rPr>
      <w:rFonts w:cs="Times New Roman"/>
      <w:sz w:val="20"/>
      <w:szCs w:val="20"/>
      <w:lang w:eastAsia="en-US"/>
    </w:rPr>
  </w:style>
  <w:style w:type="table" w:styleId="Grigliatabella">
    <w:name w:val="Table Grid"/>
    <w:basedOn w:val="Tabellanormale"/>
    <w:uiPriority w:val="99"/>
    <w:rsid w:val="00A1182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stofumetto">
    <w:name w:val="Balloon Text"/>
    <w:basedOn w:val="Normale"/>
    <w:link w:val="TestofumettoCarattere"/>
    <w:uiPriority w:val="99"/>
    <w:rsid w:val="006E5714"/>
    <w:rPr>
      <w:rFonts w:ascii="Tahoma" w:hAnsi="Tahoma"/>
      <w:sz w:val="16"/>
      <w:szCs w:val="16"/>
      <w:lang w:val="x-none"/>
    </w:rPr>
  </w:style>
  <w:style w:type="character" w:customStyle="1" w:styleId="TestofumettoCarattere">
    <w:name w:val="Testo fumetto Carattere"/>
    <w:link w:val="Testofumetto"/>
    <w:uiPriority w:val="99"/>
    <w:locked/>
    <w:rsid w:val="006E5714"/>
    <w:rPr>
      <w:rFonts w:ascii="Tahoma" w:hAnsi="Tahoma" w:cs="Tahoma"/>
      <w:sz w:val="16"/>
      <w:szCs w:val="16"/>
      <w:lang w:eastAsia="en-US"/>
    </w:rPr>
  </w:style>
  <w:style w:type="character" w:styleId="Collegamentoipertestuale">
    <w:name w:val="Hyperlink"/>
    <w:uiPriority w:val="99"/>
    <w:rsid w:val="00A12461"/>
    <w:rPr>
      <w:rFonts w:cs="Times New Roman"/>
      <w:color w:val="0000FF"/>
      <w:u w:val="single"/>
    </w:rPr>
  </w:style>
  <w:style w:type="paragraph" w:customStyle="1" w:styleId="Corpotesto1">
    <w:name w:val="Corpo testo1"/>
    <w:basedOn w:val="Normale"/>
    <w:uiPriority w:val="99"/>
    <w:rsid w:val="002D4549"/>
    <w:rPr>
      <w:lang w:val="en-US" w:eastAsia="it-IT"/>
    </w:rPr>
  </w:style>
  <w:style w:type="paragraph" w:styleId="Titolo">
    <w:name w:val="Title"/>
    <w:basedOn w:val="Normale"/>
    <w:link w:val="TitoloCarattere"/>
    <w:uiPriority w:val="99"/>
    <w:qFormat/>
    <w:rsid w:val="0029131A"/>
    <w:pPr>
      <w:spacing w:after="960"/>
      <w:jc w:val="center"/>
    </w:pPr>
    <w:rPr>
      <w:rFonts w:ascii="Arial Black" w:hAnsi="Arial Black"/>
      <w:sz w:val="48"/>
      <w:szCs w:val="48"/>
      <w:lang w:val="x-none" w:eastAsia="x-none"/>
    </w:rPr>
  </w:style>
  <w:style w:type="character" w:customStyle="1" w:styleId="TitoloCarattere">
    <w:name w:val="Titolo Carattere"/>
    <w:link w:val="Titolo"/>
    <w:uiPriority w:val="99"/>
    <w:locked/>
    <w:rsid w:val="0029131A"/>
    <w:rPr>
      <w:rFonts w:ascii="Arial Black" w:hAnsi="Arial Black" w:cs="Arial Black"/>
      <w:sz w:val="48"/>
      <w:szCs w:val="48"/>
    </w:rPr>
  </w:style>
  <w:style w:type="paragraph" w:customStyle="1" w:styleId="Testopredefinito">
    <w:name w:val="Testo predefinito"/>
    <w:basedOn w:val="Normale"/>
    <w:uiPriority w:val="99"/>
    <w:rsid w:val="0029131A"/>
    <w:rPr>
      <w:lang w:eastAsia="it-IT"/>
    </w:rPr>
  </w:style>
  <w:style w:type="paragraph" w:styleId="Paragrafoelenco">
    <w:name w:val="List Paragraph"/>
    <w:basedOn w:val="Normale"/>
    <w:uiPriority w:val="99"/>
    <w:qFormat/>
    <w:rsid w:val="00BA4239"/>
    <w:pPr>
      <w:ind w:left="720"/>
      <w:contextualSpacing/>
    </w:pPr>
  </w:style>
  <w:style w:type="character" w:styleId="Enfasigrassetto">
    <w:name w:val="Strong"/>
    <w:uiPriority w:val="99"/>
    <w:qFormat/>
    <w:rsid w:val="005F7B51"/>
    <w:rPr>
      <w:rFonts w:cs="Times New Roman"/>
      <w:b/>
      <w:bCs/>
    </w:rPr>
  </w:style>
  <w:style w:type="character" w:customStyle="1" w:styleId="Titolo1Carattere">
    <w:name w:val="Titolo 1 Carattere"/>
    <w:link w:val="Titolo1"/>
    <w:rsid w:val="00CD6FBF"/>
    <w:rPr>
      <w:rFonts w:ascii="Cambria" w:eastAsia="Times New Roman" w:hAnsi="Cambria" w:cs="Times New Roman"/>
      <w:b/>
      <w:bCs/>
      <w:kern w:val="32"/>
      <w:sz w:val="32"/>
      <w:szCs w:val="32"/>
      <w:lang w:eastAsia="en-US"/>
    </w:rPr>
  </w:style>
  <w:style w:type="paragraph" w:styleId="Rientrocorpodeltesto">
    <w:name w:val="Body Text Indent"/>
    <w:basedOn w:val="Normale"/>
    <w:link w:val="RientrocorpodeltestoCarattere"/>
    <w:uiPriority w:val="99"/>
    <w:semiHidden/>
    <w:unhideWhenUsed/>
    <w:rsid w:val="00CD6FBF"/>
    <w:pPr>
      <w:spacing w:after="120"/>
      <w:ind w:left="283"/>
    </w:pPr>
    <w:rPr>
      <w:lang w:val="x-none"/>
    </w:rPr>
  </w:style>
  <w:style w:type="character" w:customStyle="1" w:styleId="RientrocorpodeltestoCarattere">
    <w:name w:val="Rientro corpo del testo Carattere"/>
    <w:link w:val="Rientrocorpodeltesto"/>
    <w:uiPriority w:val="99"/>
    <w:semiHidden/>
    <w:rsid w:val="00CD6FBF"/>
    <w:rPr>
      <w:sz w:val="24"/>
      <w:szCs w:val="24"/>
      <w:lang w:eastAsia="en-US"/>
    </w:rPr>
  </w:style>
  <w:style w:type="character" w:customStyle="1" w:styleId="DeltaViewDeletion">
    <w:name w:val="DeltaView Deletion"/>
    <w:rsid w:val="00CD6FBF"/>
    <w:rPr>
      <w:strike/>
      <w:color w:val="FF0000"/>
      <w:spacing w:val="0"/>
    </w:rPr>
  </w:style>
  <w:style w:type="paragraph" w:customStyle="1" w:styleId="Body">
    <w:name w:val="Body"/>
    <w:basedOn w:val="Normale"/>
    <w:rsid w:val="00DE1C6C"/>
    <w:pPr>
      <w:spacing w:after="140" w:line="288" w:lineRule="auto"/>
      <w:jc w:val="both"/>
    </w:pPr>
    <w:rPr>
      <w:rFonts w:ascii="Arial" w:hAnsi="Arial"/>
      <w:kern w:val="20"/>
      <w:sz w:val="20"/>
      <w:lang w:val="en-GB"/>
    </w:rPr>
  </w:style>
  <w:style w:type="paragraph" w:styleId="Testodelblocco">
    <w:name w:val="Block Text"/>
    <w:basedOn w:val="Normale"/>
    <w:uiPriority w:val="99"/>
    <w:semiHidden/>
    <w:unhideWhenUsed/>
    <w:rsid w:val="003A7906"/>
    <w:pPr>
      <w:autoSpaceDE w:val="0"/>
      <w:autoSpaceDN w:val="0"/>
      <w:adjustRightInd w:val="0"/>
      <w:spacing w:line="360" w:lineRule="auto"/>
      <w:ind w:left="851" w:right="567"/>
      <w:jc w:val="both"/>
    </w:pPr>
    <w:rPr>
      <w:color w:val="000000"/>
      <w:lang w:eastAsia="it-IT"/>
    </w:rPr>
  </w:style>
  <w:style w:type="character" w:customStyle="1" w:styleId="CorpodeltestoCarattere">
    <w:name w:val="Corpo del testo Carattere"/>
    <w:uiPriority w:val="99"/>
    <w:locked/>
    <w:rsid w:val="00B07B98"/>
    <w:rPr>
      <w:rFonts w:cs="Times New Roman"/>
      <w:noProof/>
      <w:sz w:val="20"/>
      <w:szCs w:val="20"/>
    </w:rPr>
  </w:style>
  <w:style w:type="character" w:styleId="Rimandocommento">
    <w:name w:val="annotation reference"/>
    <w:basedOn w:val="Carpredefinitoparagrafo"/>
    <w:uiPriority w:val="99"/>
    <w:semiHidden/>
    <w:unhideWhenUsed/>
    <w:rsid w:val="001D382F"/>
    <w:rPr>
      <w:sz w:val="16"/>
      <w:szCs w:val="16"/>
    </w:rPr>
  </w:style>
  <w:style w:type="paragraph" w:styleId="Testocommento">
    <w:name w:val="annotation text"/>
    <w:basedOn w:val="Normale"/>
    <w:link w:val="TestocommentoCarattere"/>
    <w:uiPriority w:val="99"/>
    <w:semiHidden/>
    <w:unhideWhenUsed/>
    <w:rsid w:val="001D382F"/>
    <w:rPr>
      <w:sz w:val="20"/>
      <w:szCs w:val="20"/>
    </w:rPr>
  </w:style>
  <w:style w:type="character" w:customStyle="1" w:styleId="TestocommentoCarattere">
    <w:name w:val="Testo commento Carattere"/>
    <w:basedOn w:val="Carpredefinitoparagrafo"/>
    <w:link w:val="Testocommento"/>
    <w:uiPriority w:val="99"/>
    <w:semiHidden/>
    <w:rsid w:val="001D382F"/>
    <w:rPr>
      <w:lang w:eastAsia="en-US"/>
    </w:rPr>
  </w:style>
  <w:style w:type="paragraph" w:styleId="Soggettocommento">
    <w:name w:val="annotation subject"/>
    <w:basedOn w:val="Testocommento"/>
    <w:next w:val="Testocommento"/>
    <w:link w:val="SoggettocommentoCarattere"/>
    <w:uiPriority w:val="99"/>
    <w:semiHidden/>
    <w:unhideWhenUsed/>
    <w:rsid w:val="001D382F"/>
    <w:rPr>
      <w:b/>
      <w:bCs/>
    </w:rPr>
  </w:style>
  <w:style w:type="character" w:customStyle="1" w:styleId="SoggettocommentoCarattere">
    <w:name w:val="Soggetto commento Carattere"/>
    <w:basedOn w:val="TestocommentoCarattere"/>
    <w:link w:val="Soggettocommento"/>
    <w:uiPriority w:val="99"/>
    <w:semiHidden/>
    <w:rsid w:val="001D382F"/>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5204640">
      <w:bodyDiv w:val="1"/>
      <w:marLeft w:val="0"/>
      <w:marRight w:val="0"/>
      <w:marTop w:val="0"/>
      <w:marBottom w:val="0"/>
      <w:divBdr>
        <w:top w:val="none" w:sz="0" w:space="0" w:color="auto"/>
        <w:left w:val="none" w:sz="0" w:space="0" w:color="auto"/>
        <w:bottom w:val="none" w:sz="0" w:space="0" w:color="auto"/>
        <w:right w:val="none" w:sz="0" w:space="0" w:color="auto"/>
      </w:divBdr>
    </w:div>
    <w:div w:id="675033373">
      <w:bodyDiv w:val="1"/>
      <w:marLeft w:val="0"/>
      <w:marRight w:val="0"/>
      <w:marTop w:val="0"/>
      <w:marBottom w:val="0"/>
      <w:divBdr>
        <w:top w:val="none" w:sz="0" w:space="0" w:color="auto"/>
        <w:left w:val="none" w:sz="0" w:space="0" w:color="auto"/>
        <w:bottom w:val="none" w:sz="0" w:space="0" w:color="auto"/>
        <w:right w:val="none" w:sz="0" w:space="0" w:color="auto"/>
      </w:divBdr>
    </w:div>
    <w:div w:id="1754204154">
      <w:marLeft w:val="0"/>
      <w:marRight w:val="0"/>
      <w:marTop w:val="0"/>
      <w:marBottom w:val="0"/>
      <w:divBdr>
        <w:top w:val="none" w:sz="0" w:space="0" w:color="auto"/>
        <w:left w:val="none" w:sz="0" w:space="0" w:color="auto"/>
        <w:bottom w:val="none" w:sz="0" w:space="0" w:color="auto"/>
        <w:right w:val="none" w:sz="0" w:space="0" w:color="auto"/>
      </w:divBdr>
      <w:divsChild>
        <w:div w:id="1754204155">
          <w:marLeft w:val="0"/>
          <w:marRight w:val="0"/>
          <w:marTop w:val="0"/>
          <w:marBottom w:val="0"/>
          <w:divBdr>
            <w:top w:val="none" w:sz="0" w:space="0" w:color="auto"/>
            <w:left w:val="none" w:sz="0" w:space="0" w:color="auto"/>
            <w:bottom w:val="none" w:sz="0" w:space="0" w:color="auto"/>
            <w:right w:val="none" w:sz="0" w:space="0" w:color="auto"/>
          </w:divBdr>
        </w:div>
      </w:divsChild>
    </w:div>
    <w:div w:id="1754204156">
      <w:marLeft w:val="0"/>
      <w:marRight w:val="0"/>
      <w:marTop w:val="0"/>
      <w:marBottom w:val="0"/>
      <w:divBdr>
        <w:top w:val="none" w:sz="0" w:space="0" w:color="auto"/>
        <w:left w:val="none" w:sz="0" w:space="0" w:color="auto"/>
        <w:bottom w:val="none" w:sz="0" w:space="0" w:color="auto"/>
        <w:right w:val="none" w:sz="0" w:space="0" w:color="auto"/>
      </w:divBdr>
    </w:div>
    <w:div w:id="1819565690">
      <w:bodyDiv w:val="1"/>
      <w:marLeft w:val="0"/>
      <w:marRight w:val="0"/>
      <w:marTop w:val="0"/>
      <w:marBottom w:val="0"/>
      <w:divBdr>
        <w:top w:val="none" w:sz="0" w:space="0" w:color="auto"/>
        <w:left w:val="none" w:sz="0" w:space="0" w:color="auto"/>
        <w:bottom w:val="none" w:sz="0" w:space="0" w:color="auto"/>
        <w:right w:val="none" w:sz="0" w:space="0" w:color="auto"/>
      </w:divBdr>
    </w:div>
    <w:div w:id="1935505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05141370\Desktop\TI_corr_esterna_generica.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1B9B5E-2225-4F02-8CDA-576E5C858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TI_corr_esterna_generica.dot</Template>
  <TotalTime>1</TotalTime>
  <Pages>11</Pages>
  <Words>3980</Words>
  <Characters>22690</Characters>
  <Application>Microsoft Office Word</Application>
  <DocSecurity>0</DocSecurity>
  <Lines>189</Lines>
  <Paragraphs>53</Paragraphs>
  <ScaleCrop>false</ScaleCrop>
  <HeadingPairs>
    <vt:vector size="2" baseType="variant">
      <vt:variant>
        <vt:lpstr>Titolo</vt:lpstr>
      </vt:variant>
      <vt:variant>
        <vt:i4>1</vt:i4>
      </vt:variant>
    </vt:vector>
  </HeadingPairs>
  <TitlesOfParts>
    <vt:vector size="1" baseType="lpstr">
      <vt:lpstr>Testo</vt:lpstr>
    </vt:vector>
  </TitlesOfParts>
  <Company>IT Telecom</Company>
  <LinksUpToDate>false</LinksUpToDate>
  <CharactersWithSpaces>26617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Testo</dc:title>
  <dc:subject/>
  <dc:creator>05141370</dc:creator>
  <cp:keywords/>
  <cp:lastModifiedBy>D'Addetta, Andrea</cp:lastModifiedBy>
  <cp:revision>2</cp:revision>
  <cp:lastPrinted>2015-01-22T10:17:00Z</cp:lastPrinted>
  <dcterms:created xsi:type="dcterms:W3CDTF">2019-01-17T20:34:00Z</dcterms:created>
  <dcterms:modified xsi:type="dcterms:W3CDTF">2019-01-17T20:34:00Z</dcterms:modified>
</cp:coreProperties>
</file>